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51B2" w14:textId="3ECAC51A" w:rsidR="00C669FF" w:rsidRPr="00C669FF" w:rsidRDefault="00EC43DC" w:rsidP="00A06F79">
      <w:pPr>
        <w:shd w:val="clear" w:color="auto" w:fill="FFFFFF"/>
        <w:spacing w:after="150" w:line="600" w:lineRule="atLeast"/>
        <w:jc w:val="center"/>
        <w:textAlignment w:val="baseline"/>
        <w:outlineLvl w:val="1"/>
        <w:rPr>
          <w:rFonts w:ascii="DINRegular" w:eastAsia="Times New Roman" w:hAnsi="DINRegular" w:cs="Times New Roman"/>
          <w:b/>
          <w:bCs/>
          <w:color w:val="01553B"/>
          <w:sz w:val="39"/>
          <w:szCs w:val="39"/>
          <w:lang w:eastAsia="en-AU"/>
        </w:rPr>
      </w:pPr>
      <w:r>
        <w:rPr>
          <w:rFonts w:ascii="DINRegular" w:eastAsia="Times New Roman" w:hAnsi="DINRegular" w:cs="Times New Roman"/>
          <w:b/>
          <w:bCs/>
          <w:color w:val="01553B"/>
          <w:sz w:val="39"/>
          <w:szCs w:val="39"/>
          <w:lang w:eastAsia="en-AU"/>
        </w:rPr>
        <w:t>A sho</w:t>
      </w:r>
      <w:r w:rsidR="00A06F79">
        <w:rPr>
          <w:rFonts w:ascii="DINRegular" w:eastAsia="Times New Roman" w:hAnsi="DINRegular" w:cs="Times New Roman"/>
          <w:b/>
          <w:bCs/>
          <w:color w:val="01553B"/>
          <w:sz w:val="39"/>
          <w:szCs w:val="39"/>
          <w:lang w:eastAsia="en-AU"/>
        </w:rPr>
        <w:t>r</w:t>
      </w:r>
      <w:r>
        <w:rPr>
          <w:rFonts w:ascii="DINRegular" w:eastAsia="Times New Roman" w:hAnsi="DINRegular" w:cs="Times New Roman"/>
          <w:b/>
          <w:bCs/>
          <w:color w:val="01553B"/>
          <w:sz w:val="39"/>
          <w:szCs w:val="39"/>
          <w:lang w:eastAsia="en-AU"/>
        </w:rPr>
        <w:t>t history of Coleraine</w:t>
      </w:r>
    </w:p>
    <w:p w14:paraId="6752E8F0"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xml:space="preserve">* Prior to European settlement, the </w:t>
      </w:r>
      <w:proofErr w:type="spellStart"/>
      <w:r w:rsidRPr="00C669FF">
        <w:rPr>
          <w:rFonts w:eastAsia="Times New Roman" w:cstheme="minorHAnsi"/>
          <w:b/>
          <w:bCs/>
          <w:color w:val="333333"/>
          <w:sz w:val="28"/>
          <w:szCs w:val="28"/>
          <w:lang w:eastAsia="en-AU"/>
        </w:rPr>
        <w:t>Gunditj</w:t>
      </w:r>
      <w:proofErr w:type="spellEnd"/>
      <w:r w:rsidRPr="00C669FF">
        <w:rPr>
          <w:rFonts w:eastAsia="Times New Roman" w:cstheme="minorHAnsi"/>
          <w:b/>
          <w:bCs/>
          <w:color w:val="333333"/>
          <w:sz w:val="28"/>
          <w:szCs w:val="28"/>
          <w:lang w:eastAsia="en-AU"/>
        </w:rPr>
        <w:t xml:space="preserve"> Aboriginal people</w:t>
      </w:r>
      <w:r w:rsidRPr="00C669FF">
        <w:rPr>
          <w:rFonts w:eastAsia="Times New Roman" w:cstheme="minorHAnsi"/>
          <w:color w:val="333333"/>
          <w:sz w:val="28"/>
          <w:szCs w:val="28"/>
          <w:lang w:eastAsia="en-AU"/>
        </w:rPr>
        <w:t xml:space="preserve"> lived in the district.</w:t>
      </w:r>
    </w:p>
    <w:p w14:paraId="72BF1FC4" w14:textId="77777777" w:rsidR="00C669FF" w:rsidRPr="00C669FF" w:rsidRDefault="00C669FF" w:rsidP="00C669FF">
      <w:pPr>
        <w:shd w:val="clear" w:color="auto" w:fill="FFFFFF"/>
        <w:spacing w:after="300" w:line="240" w:lineRule="auto"/>
        <w:textAlignment w:val="baseline"/>
        <w:rPr>
          <w:rFonts w:eastAsia="Times New Roman" w:cstheme="minorHAnsi"/>
          <w:b/>
          <w:bCs/>
          <w:color w:val="333333"/>
          <w:sz w:val="28"/>
          <w:szCs w:val="28"/>
          <w:lang w:eastAsia="en-AU"/>
        </w:rPr>
      </w:pPr>
      <w:r w:rsidRPr="00C669FF">
        <w:rPr>
          <w:rFonts w:eastAsia="Times New Roman" w:cstheme="minorHAnsi"/>
          <w:color w:val="333333"/>
          <w:sz w:val="28"/>
          <w:szCs w:val="28"/>
          <w:lang w:eastAsia="en-AU"/>
        </w:rPr>
        <w:t xml:space="preserve">* The first Europeans to reach the area were the party of surveyor </w:t>
      </w:r>
      <w:r w:rsidRPr="00C669FF">
        <w:rPr>
          <w:rFonts w:eastAsia="Times New Roman" w:cstheme="minorHAnsi"/>
          <w:b/>
          <w:bCs/>
          <w:color w:val="333333"/>
          <w:sz w:val="28"/>
          <w:szCs w:val="28"/>
          <w:lang w:eastAsia="en-AU"/>
        </w:rPr>
        <w:t>Thomas Mitchell which passed through in 1836.</w:t>
      </w:r>
    </w:p>
    <w:p w14:paraId="2932A794"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xml:space="preserve">* Mitchell met the Henty brothers at Portland and his reports of good pasturage encouraged them to move inland in 1837. </w:t>
      </w:r>
      <w:r w:rsidRPr="00C669FF">
        <w:rPr>
          <w:rFonts w:eastAsia="Times New Roman" w:cstheme="minorHAnsi"/>
          <w:b/>
          <w:bCs/>
          <w:color w:val="333333"/>
          <w:sz w:val="28"/>
          <w:szCs w:val="28"/>
          <w:lang w:eastAsia="en-AU"/>
        </w:rPr>
        <w:t xml:space="preserve">The </w:t>
      </w:r>
      <w:proofErr w:type="spellStart"/>
      <w:r w:rsidRPr="00C669FF">
        <w:rPr>
          <w:rFonts w:eastAsia="Times New Roman" w:cstheme="minorHAnsi"/>
          <w:b/>
          <w:bCs/>
          <w:color w:val="333333"/>
          <w:sz w:val="28"/>
          <w:szCs w:val="28"/>
          <w:lang w:eastAsia="en-AU"/>
        </w:rPr>
        <w:t>Hentys</w:t>
      </w:r>
      <w:proofErr w:type="spellEnd"/>
      <w:r w:rsidRPr="00C669FF">
        <w:rPr>
          <w:rFonts w:eastAsia="Times New Roman" w:cstheme="minorHAnsi"/>
          <w:b/>
          <w:bCs/>
          <w:color w:val="333333"/>
          <w:sz w:val="28"/>
          <w:szCs w:val="28"/>
          <w:lang w:eastAsia="en-AU"/>
        </w:rPr>
        <w:t xml:space="preserve"> took up 28,000 ha of land to the west of present-day Coleraine.</w:t>
      </w:r>
    </w:p>
    <w:p w14:paraId="17539888" w14:textId="57A8D725" w:rsidR="00C669FF" w:rsidRPr="00C669FF" w:rsidRDefault="00C669FF" w:rsidP="00C669FF">
      <w:pPr>
        <w:shd w:val="clear" w:color="auto" w:fill="FFFFFF"/>
        <w:spacing w:after="300" w:line="240" w:lineRule="auto"/>
        <w:textAlignment w:val="baseline"/>
        <w:rPr>
          <w:rFonts w:eastAsia="Times New Roman" w:cstheme="minorHAnsi"/>
          <w:b/>
          <w:bCs/>
          <w:color w:val="333333"/>
          <w:sz w:val="28"/>
          <w:szCs w:val="28"/>
          <w:lang w:eastAsia="en-AU"/>
        </w:rPr>
      </w:pPr>
      <w:r w:rsidRPr="00C669FF">
        <w:rPr>
          <w:rFonts w:eastAsia="Times New Roman" w:cstheme="minorHAnsi"/>
          <w:color w:val="333333"/>
          <w:sz w:val="28"/>
          <w:szCs w:val="28"/>
          <w:lang w:eastAsia="en-AU"/>
        </w:rPr>
        <w:t xml:space="preserve">* </w:t>
      </w:r>
      <w:r w:rsidRPr="00C669FF">
        <w:rPr>
          <w:rFonts w:eastAsia="Times New Roman" w:cstheme="minorHAnsi"/>
          <w:b/>
          <w:bCs/>
          <w:color w:val="333333"/>
          <w:sz w:val="28"/>
          <w:szCs w:val="28"/>
          <w:lang w:eastAsia="en-AU"/>
        </w:rPr>
        <w:t>The first white squatter on the land was James Bryan</w:t>
      </w:r>
      <w:r w:rsidRPr="00C669FF">
        <w:rPr>
          <w:rFonts w:eastAsia="Times New Roman" w:cstheme="minorHAnsi"/>
          <w:color w:val="333333"/>
          <w:sz w:val="28"/>
          <w:szCs w:val="28"/>
          <w:lang w:eastAsia="en-AU"/>
        </w:rPr>
        <w:t xml:space="preserve">, a brother-in-law of the </w:t>
      </w:r>
      <w:proofErr w:type="spellStart"/>
      <w:r w:rsidRPr="00C669FF">
        <w:rPr>
          <w:rFonts w:eastAsia="Times New Roman" w:cstheme="minorHAnsi"/>
          <w:color w:val="333333"/>
          <w:sz w:val="28"/>
          <w:szCs w:val="28"/>
          <w:lang w:eastAsia="en-AU"/>
        </w:rPr>
        <w:t>Hentys</w:t>
      </w:r>
      <w:proofErr w:type="spellEnd"/>
      <w:r w:rsidRPr="00C669FF">
        <w:rPr>
          <w:rFonts w:eastAsia="Times New Roman" w:cstheme="minorHAnsi"/>
          <w:color w:val="333333"/>
          <w:sz w:val="28"/>
          <w:szCs w:val="28"/>
          <w:lang w:eastAsia="en-AU"/>
        </w:rPr>
        <w:t xml:space="preserve">. </w:t>
      </w:r>
      <w:r w:rsidRPr="00C669FF">
        <w:rPr>
          <w:rFonts w:eastAsia="Times New Roman" w:cstheme="minorHAnsi"/>
          <w:b/>
          <w:bCs/>
          <w:color w:val="333333"/>
          <w:sz w:val="28"/>
          <w:szCs w:val="28"/>
          <w:lang w:eastAsia="en-AU"/>
        </w:rPr>
        <w:t xml:space="preserve">He arrived in 1839 and built a home near the present </w:t>
      </w:r>
      <w:r w:rsidR="00EC43DC" w:rsidRPr="00A971A1">
        <w:rPr>
          <w:rFonts w:eastAsia="Times New Roman" w:cstheme="minorHAnsi"/>
          <w:b/>
          <w:bCs/>
          <w:color w:val="333333"/>
          <w:sz w:val="28"/>
          <w:szCs w:val="28"/>
          <w:lang w:eastAsia="en-AU"/>
        </w:rPr>
        <w:t xml:space="preserve">(Coleraine) </w:t>
      </w:r>
      <w:r w:rsidRPr="00C669FF">
        <w:rPr>
          <w:rFonts w:eastAsia="Times New Roman" w:cstheme="minorHAnsi"/>
          <w:b/>
          <w:bCs/>
          <w:color w:val="333333"/>
          <w:sz w:val="28"/>
          <w:szCs w:val="28"/>
          <w:lang w:eastAsia="en-AU"/>
        </w:rPr>
        <w:t>showground</w:t>
      </w:r>
      <w:r w:rsidR="00EC43DC" w:rsidRPr="00A971A1">
        <w:rPr>
          <w:rFonts w:eastAsia="Times New Roman" w:cstheme="minorHAnsi"/>
          <w:b/>
          <w:bCs/>
          <w:color w:val="333333"/>
          <w:sz w:val="28"/>
          <w:szCs w:val="28"/>
          <w:lang w:eastAsia="en-AU"/>
        </w:rPr>
        <w:t>s</w:t>
      </w:r>
      <w:r w:rsidRPr="00C669FF">
        <w:rPr>
          <w:rFonts w:eastAsia="Times New Roman" w:cstheme="minorHAnsi"/>
          <w:b/>
          <w:bCs/>
          <w:color w:val="333333"/>
          <w:sz w:val="28"/>
          <w:szCs w:val="28"/>
          <w:lang w:eastAsia="en-AU"/>
        </w:rPr>
        <w:t>.</w:t>
      </w:r>
      <w:r w:rsidR="00314D06" w:rsidRPr="00A971A1">
        <w:rPr>
          <w:rFonts w:eastAsia="Times New Roman" w:cstheme="minorHAnsi"/>
          <w:b/>
          <w:bCs/>
          <w:color w:val="333333"/>
          <w:sz w:val="28"/>
          <w:szCs w:val="28"/>
          <w:lang w:eastAsia="en-AU"/>
        </w:rPr>
        <w:t xml:space="preserve"> </w:t>
      </w:r>
    </w:p>
    <w:p w14:paraId="7D0F62FC"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In 1840 the Whyte brothers took over the run which was broken up into smaller estates in the 1840s.</w:t>
      </w:r>
    </w:p>
    <w:p w14:paraId="5255459F"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xml:space="preserve">* </w:t>
      </w:r>
      <w:r w:rsidRPr="00C669FF">
        <w:rPr>
          <w:rFonts w:eastAsia="Times New Roman" w:cstheme="minorHAnsi"/>
          <w:b/>
          <w:bCs/>
          <w:color w:val="333333"/>
          <w:sz w:val="28"/>
          <w:szCs w:val="28"/>
          <w:lang w:eastAsia="en-AU"/>
        </w:rPr>
        <w:t>The dispossession of the local indigenous people led to a massacre of some 30 Aborigines occurred on one of these properties. They were allegedly shot with bolts, nails and gravel loaded into a cannon.</w:t>
      </w:r>
    </w:p>
    <w:p w14:paraId="2C5CCA24" w14:textId="55FCC1D5" w:rsidR="00C669FF" w:rsidRPr="00A971A1" w:rsidRDefault="00C669FF" w:rsidP="00C669FF">
      <w:pPr>
        <w:shd w:val="clear" w:color="auto" w:fill="FFFFFF"/>
        <w:spacing w:after="300" w:line="240" w:lineRule="auto"/>
        <w:textAlignment w:val="baseline"/>
        <w:rPr>
          <w:rFonts w:eastAsia="Times New Roman" w:cstheme="minorHAnsi"/>
          <w:b/>
          <w:bCs/>
          <w:color w:val="333333"/>
          <w:sz w:val="28"/>
          <w:szCs w:val="28"/>
          <w:lang w:eastAsia="en-AU"/>
        </w:rPr>
      </w:pPr>
      <w:r w:rsidRPr="00C669FF">
        <w:rPr>
          <w:rFonts w:eastAsia="Times New Roman" w:cstheme="minorHAnsi"/>
          <w:color w:val="333333"/>
          <w:sz w:val="28"/>
          <w:szCs w:val="28"/>
          <w:lang w:eastAsia="en-AU"/>
        </w:rPr>
        <w:t xml:space="preserve">* </w:t>
      </w:r>
      <w:r w:rsidRPr="00C669FF">
        <w:rPr>
          <w:rFonts w:eastAsia="Times New Roman" w:cstheme="minorHAnsi"/>
          <w:b/>
          <w:bCs/>
          <w:color w:val="333333"/>
          <w:sz w:val="28"/>
          <w:szCs w:val="28"/>
          <w:lang w:eastAsia="en-AU"/>
        </w:rPr>
        <w:t xml:space="preserve">A second massacre occurred about 10 km north of Coleraine where </w:t>
      </w:r>
      <w:proofErr w:type="spellStart"/>
      <w:r w:rsidRPr="00C669FF">
        <w:rPr>
          <w:rFonts w:eastAsia="Times New Roman" w:cstheme="minorHAnsi"/>
          <w:b/>
          <w:bCs/>
          <w:color w:val="333333"/>
          <w:sz w:val="28"/>
          <w:szCs w:val="28"/>
          <w:lang w:eastAsia="en-AU"/>
        </w:rPr>
        <w:t>Konongwootong</w:t>
      </w:r>
      <w:proofErr w:type="spellEnd"/>
      <w:r w:rsidRPr="00C669FF">
        <w:rPr>
          <w:rFonts w:eastAsia="Times New Roman" w:cstheme="minorHAnsi"/>
          <w:b/>
          <w:bCs/>
          <w:color w:val="333333"/>
          <w:sz w:val="28"/>
          <w:szCs w:val="28"/>
          <w:lang w:eastAsia="en-AU"/>
        </w:rPr>
        <w:t xml:space="preserve"> Reservoir is now located.</w:t>
      </w:r>
    </w:p>
    <w:p w14:paraId="2A8B5864" w14:textId="7D01ADFA" w:rsidR="00A06F79" w:rsidRPr="00A971A1" w:rsidRDefault="00EC43DC" w:rsidP="00EC43DC">
      <w:pPr>
        <w:rPr>
          <w:rFonts w:cstheme="minorHAnsi"/>
          <w:b/>
          <w:bCs/>
          <w:color w:val="333333"/>
          <w:sz w:val="28"/>
          <w:szCs w:val="28"/>
          <w:shd w:val="clear" w:color="auto" w:fill="FFFFFF"/>
        </w:rPr>
      </w:pPr>
      <w:proofErr w:type="spellStart"/>
      <w:r w:rsidRPr="00A971A1">
        <w:rPr>
          <w:rStyle w:val="Strong"/>
          <w:rFonts w:cstheme="minorHAnsi"/>
          <w:color w:val="333333"/>
          <w:sz w:val="28"/>
          <w:szCs w:val="28"/>
          <w:bdr w:val="none" w:sz="0" w:space="0" w:color="auto" w:frame="1"/>
          <w:shd w:val="clear" w:color="auto" w:fill="FFFFFF"/>
        </w:rPr>
        <w:t>Konongwootong</w:t>
      </w:r>
      <w:proofErr w:type="spellEnd"/>
      <w:r w:rsidRPr="00A971A1">
        <w:rPr>
          <w:rStyle w:val="Strong"/>
          <w:rFonts w:cstheme="minorHAnsi"/>
          <w:color w:val="333333"/>
          <w:sz w:val="28"/>
          <w:szCs w:val="28"/>
          <w:bdr w:val="none" w:sz="0" w:space="0" w:color="auto" w:frame="1"/>
          <w:shd w:val="clear" w:color="auto" w:fill="FFFFFF"/>
        </w:rPr>
        <w:t xml:space="preserve"> Massacres</w:t>
      </w:r>
      <w:r w:rsidRPr="00A971A1">
        <w:rPr>
          <w:rFonts w:cstheme="minorHAnsi"/>
          <w:b/>
          <w:bCs/>
          <w:color w:val="333333"/>
          <w:sz w:val="28"/>
          <w:szCs w:val="28"/>
          <w:bdr w:val="none" w:sz="0" w:space="0" w:color="auto" w:frame="1"/>
          <w:shd w:val="clear" w:color="auto" w:fill="FFFFFF"/>
        </w:rPr>
        <w:br/>
      </w:r>
      <w:r w:rsidRPr="00A971A1">
        <w:rPr>
          <w:rFonts w:cstheme="minorHAnsi"/>
          <w:color w:val="333333"/>
          <w:sz w:val="28"/>
          <w:szCs w:val="28"/>
          <w:shd w:val="clear" w:color="auto" w:fill="FFFFFF"/>
        </w:rPr>
        <w:t xml:space="preserve">The reservoir is the site of two major massacres of the </w:t>
      </w:r>
      <w:proofErr w:type="spellStart"/>
      <w:r w:rsidRPr="00A971A1">
        <w:rPr>
          <w:rFonts w:cstheme="minorHAnsi"/>
          <w:color w:val="333333"/>
          <w:sz w:val="28"/>
          <w:szCs w:val="28"/>
          <w:shd w:val="clear" w:color="auto" w:fill="FFFFFF"/>
        </w:rPr>
        <w:t>Gunditj</w:t>
      </w:r>
      <w:proofErr w:type="spellEnd"/>
      <w:r w:rsidRPr="00A971A1">
        <w:rPr>
          <w:rFonts w:cstheme="minorHAnsi"/>
          <w:color w:val="333333"/>
          <w:sz w:val="28"/>
          <w:szCs w:val="28"/>
          <w:shd w:val="clear" w:color="auto" w:fill="FFFFFF"/>
        </w:rPr>
        <w:t xml:space="preserve"> Aboriginal people which occurred in the 1840s. </w:t>
      </w:r>
      <w:r w:rsidRPr="00A971A1">
        <w:rPr>
          <w:rFonts w:cstheme="minorHAnsi"/>
          <w:b/>
          <w:bCs/>
          <w:color w:val="333333"/>
          <w:sz w:val="28"/>
          <w:szCs w:val="28"/>
          <w:shd w:val="clear" w:color="auto" w:fill="FFFFFF"/>
        </w:rPr>
        <w:t xml:space="preserve">In March 1840, a posse of settlers chased </w:t>
      </w:r>
      <w:proofErr w:type="spellStart"/>
      <w:r w:rsidRPr="00A971A1">
        <w:rPr>
          <w:rFonts w:cstheme="minorHAnsi"/>
          <w:b/>
          <w:bCs/>
          <w:color w:val="333333"/>
          <w:sz w:val="28"/>
          <w:szCs w:val="28"/>
          <w:shd w:val="clear" w:color="auto" w:fill="FFFFFF"/>
        </w:rPr>
        <w:t>Gunditj</w:t>
      </w:r>
      <w:proofErr w:type="spellEnd"/>
      <w:r w:rsidRPr="00A971A1">
        <w:rPr>
          <w:rFonts w:cstheme="minorHAnsi"/>
          <w:b/>
          <w:bCs/>
          <w:color w:val="333333"/>
          <w:sz w:val="28"/>
          <w:szCs w:val="28"/>
          <w:shd w:val="clear" w:color="auto" w:fill="FFFFFF"/>
        </w:rPr>
        <w:t xml:space="preserve"> warriors to the Fighting Hills area near Casterton, seeking vengeance for the theft of a flock of sheep.</w:t>
      </w:r>
      <w:r w:rsidRPr="00A971A1">
        <w:rPr>
          <w:rFonts w:cstheme="minorHAnsi"/>
          <w:color w:val="333333"/>
          <w:sz w:val="28"/>
          <w:szCs w:val="28"/>
          <w:shd w:val="clear" w:color="auto" w:fill="FFFFFF"/>
        </w:rPr>
        <w:t xml:space="preserve"> [It is always worth remembering that the settlers had taken the traditional food away from the area and the sheep were simply a logical alternative.] </w:t>
      </w:r>
      <w:r w:rsidRPr="00A971A1">
        <w:rPr>
          <w:rFonts w:cstheme="minorHAnsi"/>
          <w:b/>
          <w:bCs/>
          <w:color w:val="333333"/>
          <w:sz w:val="28"/>
          <w:szCs w:val="28"/>
          <w:shd w:val="clear" w:color="auto" w:fill="FFFFFF"/>
        </w:rPr>
        <w:t xml:space="preserve">It was estimated that 41 </w:t>
      </w:r>
      <w:proofErr w:type="spellStart"/>
      <w:r w:rsidRPr="00A971A1">
        <w:rPr>
          <w:rFonts w:cstheme="minorHAnsi"/>
          <w:b/>
          <w:bCs/>
          <w:color w:val="333333"/>
          <w:sz w:val="28"/>
          <w:szCs w:val="28"/>
          <w:shd w:val="clear" w:color="auto" w:fill="FFFFFF"/>
        </w:rPr>
        <w:t>Gunditj</w:t>
      </w:r>
      <w:proofErr w:type="spellEnd"/>
      <w:r w:rsidRPr="00A971A1">
        <w:rPr>
          <w:rFonts w:cstheme="minorHAnsi"/>
          <w:b/>
          <w:bCs/>
          <w:color w:val="333333"/>
          <w:sz w:val="28"/>
          <w:szCs w:val="28"/>
          <w:shd w:val="clear" w:color="auto" w:fill="FFFFFF"/>
        </w:rPr>
        <w:t xml:space="preserve"> men and boys </w:t>
      </w:r>
      <w:r w:rsidR="00327AAB">
        <w:rPr>
          <w:rFonts w:cstheme="minorHAnsi"/>
          <w:b/>
          <w:bCs/>
          <w:color w:val="333333"/>
          <w:sz w:val="28"/>
          <w:szCs w:val="28"/>
          <w:shd w:val="clear" w:color="auto" w:fill="FFFFFF"/>
        </w:rPr>
        <w:t xml:space="preserve">were </w:t>
      </w:r>
      <w:r w:rsidRPr="00A971A1">
        <w:rPr>
          <w:rFonts w:cstheme="minorHAnsi"/>
          <w:b/>
          <w:bCs/>
          <w:color w:val="333333"/>
          <w:sz w:val="28"/>
          <w:szCs w:val="28"/>
          <w:shd w:val="clear" w:color="auto" w:fill="FFFFFF"/>
        </w:rPr>
        <w:t>killed. One settler was wounded by an Aboriginal spear.</w:t>
      </w:r>
      <w:r w:rsidRPr="00A971A1">
        <w:rPr>
          <w:rFonts w:cstheme="minorHAnsi"/>
          <w:color w:val="333333"/>
          <w:sz w:val="28"/>
          <w:szCs w:val="28"/>
          <w:shd w:val="clear" w:color="auto" w:fill="FFFFFF"/>
        </w:rPr>
        <w:t xml:space="preserve"> </w:t>
      </w:r>
      <w:r w:rsidRPr="00A971A1">
        <w:rPr>
          <w:rFonts w:cstheme="minorHAnsi"/>
          <w:b/>
          <w:bCs/>
          <w:color w:val="333333"/>
          <w:sz w:val="28"/>
          <w:szCs w:val="28"/>
          <w:shd w:val="clear" w:color="auto" w:fill="FFFFFF"/>
        </w:rPr>
        <w:t xml:space="preserve">In April that year </w:t>
      </w:r>
      <w:proofErr w:type="spellStart"/>
      <w:r w:rsidRPr="00A971A1">
        <w:rPr>
          <w:rFonts w:cstheme="minorHAnsi"/>
          <w:b/>
          <w:bCs/>
          <w:color w:val="333333"/>
          <w:sz w:val="28"/>
          <w:szCs w:val="28"/>
          <w:shd w:val="clear" w:color="auto" w:fill="FFFFFF"/>
        </w:rPr>
        <w:t>Konongwootong</w:t>
      </w:r>
      <w:proofErr w:type="spellEnd"/>
      <w:r w:rsidRPr="00A971A1">
        <w:rPr>
          <w:rFonts w:cstheme="minorHAnsi"/>
          <w:b/>
          <w:bCs/>
          <w:color w:val="333333"/>
          <w:sz w:val="28"/>
          <w:szCs w:val="28"/>
          <w:shd w:val="clear" w:color="auto" w:fill="FFFFFF"/>
        </w:rPr>
        <w:t xml:space="preserve"> was the site of the Fighting Waterholes Massacre as the settlers once again attacked the </w:t>
      </w:r>
      <w:proofErr w:type="spellStart"/>
      <w:r w:rsidRPr="00A971A1">
        <w:rPr>
          <w:rFonts w:cstheme="minorHAnsi"/>
          <w:b/>
          <w:bCs/>
          <w:color w:val="333333"/>
          <w:sz w:val="28"/>
          <w:szCs w:val="28"/>
          <w:shd w:val="clear" w:color="auto" w:fill="FFFFFF"/>
        </w:rPr>
        <w:t>Gunditj</w:t>
      </w:r>
      <w:proofErr w:type="spellEnd"/>
      <w:r w:rsidRPr="00A971A1">
        <w:rPr>
          <w:rFonts w:cstheme="minorHAnsi"/>
          <w:b/>
          <w:bCs/>
          <w:color w:val="333333"/>
          <w:sz w:val="28"/>
          <w:szCs w:val="28"/>
          <w:shd w:val="clear" w:color="auto" w:fill="FFFFFF"/>
        </w:rPr>
        <w:t xml:space="preserve"> people. The natural amphitheatre acted as a trap, with an estimated 30 men, women and children surrounded and murdered. Some members managed to escape and made their way south.</w:t>
      </w:r>
    </w:p>
    <w:p w14:paraId="3F223203" w14:textId="52448ABD" w:rsidR="00EC43DC" w:rsidRPr="00A971A1" w:rsidRDefault="00EC43DC" w:rsidP="00EC43DC">
      <w:pPr>
        <w:rPr>
          <w:rFonts w:cstheme="minorHAnsi"/>
          <w:b/>
          <w:bCs/>
          <w:i/>
          <w:iCs/>
          <w:color w:val="333333"/>
          <w:sz w:val="28"/>
          <w:szCs w:val="28"/>
          <w:shd w:val="clear" w:color="auto" w:fill="FFFFFF"/>
        </w:rPr>
      </w:pPr>
      <w:r w:rsidRPr="00A971A1">
        <w:rPr>
          <w:rFonts w:cstheme="minorHAnsi"/>
          <w:color w:val="333333"/>
          <w:sz w:val="28"/>
          <w:szCs w:val="28"/>
        </w:rPr>
        <w:br/>
      </w:r>
      <w:r w:rsidRPr="00A971A1">
        <w:rPr>
          <w:rFonts w:cstheme="minorHAnsi"/>
          <w:b/>
          <w:bCs/>
          <w:i/>
          <w:iCs/>
          <w:color w:val="333333"/>
          <w:sz w:val="28"/>
          <w:szCs w:val="28"/>
          <w:shd w:val="clear" w:color="auto" w:fill="FFFFFF"/>
        </w:rPr>
        <w:t xml:space="preserve">Wannon Water, who now manage the reservoir, established a Quiet Place in 2014 to recognise the traditional history of the area. Designed to encourage contemplation by visitors, the area features a walking path, interpretative signage and three stone benches at the top of a natural amphitheatre with a view over a small wetlands area. The project was a collaboration between </w:t>
      </w:r>
      <w:proofErr w:type="spellStart"/>
      <w:r w:rsidRPr="00A971A1">
        <w:rPr>
          <w:rFonts w:cstheme="minorHAnsi"/>
          <w:b/>
          <w:bCs/>
          <w:i/>
          <w:iCs/>
          <w:color w:val="333333"/>
          <w:sz w:val="28"/>
          <w:szCs w:val="28"/>
          <w:shd w:val="clear" w:color="auto" w:fill="FFFFFF"/>
        </w:rPr>
        <w:t>Gunditj</w:t>
      </w:r>
      <w:proofErr w:type="spellEnd"/>
      <w:r w:rsidRPr="00A971A1">
        <w:rPr>
          <w:rFonts w:cstheme="minorHAnsi"/>
          <w:b/>
          <w:bCs/>
          <w:i/>
          <w:iCs/>
          <w:color w:val="333333"/>
          <w:sz w:val="28"/>
          <w:szCs w:val="28"/>
          <w:shd w:val="clear" w:color="auto" w:fill="FFFFFF"/>
        </w:rPr>
        <w:t xml:space="preserve"> </w:t>
      </w:r>
      <w:proofErr w:type="spellStart"/>
      <w:r w:rsidRPr="00A971A1">
        <w:rPr>
          <w:rFonts w:cstheme="minorHAnsi"/>
          <w:b/>
          <w:bCs/>
          <w:i/>
          <w:iCs/>
          <w:color w:val="333333"/>
          <w:sz w:val="28"/>
          <w:szCs w:val="28"/>
          <w:shd w:val="clear" w:color="auto" w:fill="FFFFFF"/>
        </w:rPr>
        <w:t>Mirring</w:t>
      </w:r>
      <w:proofErr w:type="spellEnd"/>
      <w:r w:rsidRPr="00A971A1">
        <w:rPr>
          <w:rFonts w:cstheme="minorHAnsi"/>
          <w:b/>
          <w:bCs/>
          <w:i/>
          <w:iCs/>
          <w:color w:val="333333"/>
          <w:sz w:val="28"/>
          <w:szCs w:val="28"/>
          <w:shd w:val="clear" w:color="auto" w:fill="FFFFFF"/>
        </w:rPr>
        <w:t xml:space="preserve"> Traditional Owners Aboriginal Corporation elders and staff, </w:t>
      </w:r>
      <w:proofErr w:type="spellStart"/>
      <w:r w:rsidRPr="00A971A1">
        <w:rPr>
          <w:rFonts w:cstheme="minorHAnsi"/>
          <w:b/>
          <w:bCs/>
          <w:i/>
          <w:iCs/>
          <w:color w:val="333333"/>
          <w:sz w:val="28"/>
          <w:szCs w:val="28"/>
          <w:shd w:val="clear" w:color="auto" w:fill="FFFFFF"/>
        </w:rPr>
        <w:t>Gunditjmara</w:t>
      </w:r>
      <w:proofErr w:type="spellEnd"/>
      <w:r w:rsidRPr="00A971A1">
        <w:rPr>
          <w:rFonts w:cstheme="minorHAnsi"/>
          <w:b/>
          <w:bCs/>
          <w:i/>
          <w:iCs/>
          <w:color w:val="333333"/>
          <w:sz w:val="28"/>
          <w:szCs w:val="28"/>
          <w:shd w:val="clear" w:color="auto" w:fill="FFFFFF"/>
        </w:rPr>
        <w:t xml:space="preserve"> Nation elders, the Department of Sustainability and Environment and Wannon Water.</w:t>
      </w:r>
    </w:p>
    <w:p w14:paraId="7EC397B3"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lastRenderedPageBreak/>
        <w:t xml:space="preserve">* In 1845 the </w:t>
      </w:r>
      <w:proofErr w:type="spellStart"/>
      <w:r w:rsidRPr="00C669FF">
        <w:rPr>
          <w:rFonts w:eastAsia="Times New Roman" w:cstheme="minorHAnsi"/>
          <w:color w:val="333333"/>
          <w:sz w:val="28"/>
          <w:szCs w:val="28"/>
          <w:lang w:eastAsia="en-AU"/>
        </w:rPr>
        <w:t>Koriote</w:t>
      </w:r>
      <w:proofErr w:type="spellEnd"/>
      <w:r w:rsidRPr="00C669FF">
        <w:rPr>
          <w:rFonts w:eastAsia="Times New Roman" w:cstheme="minorHAnsi"/>
          <w:color w:val="333333"/>
          <w:sz w:val="28"/>
          <w:szCs w:val="28"/>
          <w:lang w:eastAsia="en-AU"/>
        </w:rPr>
        <w:t xml:space="preserve"> Inn opened in the settlement.</w:t>
      </w:r>
    </w:p>
    <w:p w14:paraId="309F98F4"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A general store opened in 1847.</w:t>
      </w:r>
    </w:p>
    <w:p w14:paraId="75BB83E8" w14:textId="31472EA7" w:rsidR="00C669FF" w:rsidRPr="00A971A1" w:rsidRDefault="00C669FF" w:rsidP="00C669FF">
      <w:pPr>
        <w:shd w:val="clear" w:color="auto" w:fill="FFFFFF"/>
        <w:spacing w:after="300" w:line="240" w:lineRule="auto"/>
        <w:textAlignment w:val="baseline"/>
        <w:rPr>
          <w:rFonts w:eastAsia="Times New Roman" w:cstheme="minorHAnsi"/>
          <w:b/>
          <w:bCs/>
          <w:color w:val="333333"/>
          <w:sz w:val="28"/>
          <w:szCs w:val="28"/>
          <w:lang w:eastAsia="en-AU"/>
        </w:rPr>
      </w:pPr>
      <w:r w:rsidRPr="00C669FF">
        <w:rPr>
          <w:rFonts w:eastAsia="Times New Roman" w:cstheme="minorHAnsi"/>
          <w:color w:val="333333"/>
          <w:sz w:val="28"/>
          <w:szCs w:val="28"/>
          <w:lang w:eastAsia="en-AU"/>
        </w:rPr>
        <w:t xml:space="preserve">* </w:t>
      </w:r>
      <w:r w:rsidRPr="00C669FF">
        <w:rPr>
          <w:rFonts w:eastAsia="Times New Roman" w:cstheme="minorHAnsi"/>
          <w:b/>
          <w:bCs/>
          <w:color w:val="333333"/>
          <w:sz w:val="28"/>
          <w:szCs w:val="28"/>
          <w:lang w:eastAsia="en-AU"/>
        </w:rPr>
        <w:t>The township of Coleraine emerged on Bryans Creek. Initially known as Bryans Creek Crossing it was surveyed in 1853 by Lindsay Clarke who renamed it after a town in Northern Ireland.</w:t>
      </w:r>
    </w:p>
    <w:p w14:paraId="35C04F1F"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A post office opened in 1854.</w:t>
      </w:r>
    </w:p>
    <w:p w14:paraId="2DA82B35"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A school opened in the town in 1855.</w:t>
      </w:r>
    </w:p>
    <w:p w14:paraId="278E6D04"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xml:space="preserve">* By 1857 James </w:t>
      </w:r>
      <w:proofErr w:type="spellStart"/>
      <w:r w:rsidRPr="00C669FF">
        <w:rPr>
          <w:rFonts w:eastAsia="Times New Roman" w:cstheme="minorHAnsi"/>
          <w:color w:val="333333"/>
          <w:sz w:val="28"/>
          <w:szCs w:val="28"/>
          <w:lang w:eastAsia="en-AU"/>
        </w:rPr>
        <w:t>Bonwick</w:t>
      </w:r>
      <w:proofErr w:type="spellEnd"/>
      <w:r w:rsidRPr="00C669FF">
        <w:rPr>
          <w:rFonts w:eastAsia="Times New Roman" w:cstheme="minorHAnsi"/>
          <w:color w:val="333333"/>
          <w:sz w:val="28"/>
          <w:szCs w:val="28"/>
          <w:lang w:eastAsia="en-AU"/>
        </w:rPr>
        <w:t xml:space="preserve"> observed that "The tribe is nearly extinct".</w:t>
      </w:r>
    </w:p>
    <w:p w14:paraId="1DF90759" w14:textId="48AC47C1" w:rsidR="00C669FF" w:rsidRPr="00A971A1" w:rsidRDefault="00C669FF" w:rsidP="00C669FF">
      <w:pPr>
        <w:shd w:val="clear" w:color="auto" w:fill="FFFFFF"/>
        <w:spacing w:after="300" w:line="240" w:lineRule="auto"/>
        <w:textAlignment w:val="baseline"/>
        <w:rPr>
          <w:rFonts w:eastAsia="Times New Roman" w:cstheme="minorHAnsi"/>
          <w:b/>
          <w:bCs/>
          <w:color w:val="333333"/>
          <w:sz w:val="28"/>
          <w:szCs w:val="28"/>
          <w:lang w:eastAsia="en-AU"/>
        </w:rPr>
      </w:pPr>
      <w:r w:rsidRPr="00C669FF">
        <w:rPr>
          <w:rFonts w:eastAsia="Times New Roman" w:cstheme="minorHAnsi"/>
          <w:color w:val="333333"/>
          <w:sz w:val="28"/>
          <w:szCs w:val="28"/>
          <w:lang w:eastAsia="en-AU"/>
        </w:rPr>
        <w:t xml:space="preserve">* </w:t>
      </w:r>
      <w:r w:rsidRPr="00C669FF">
        <w:rPr>
          <w:rFonts w:eastAsia="Times New Roman" w:cstheme="minorHAnsi"/>
          <w:b/>
          <w:bCs/>
          <w:color w:val="333333"/>
          <w:sz w:val="28"/>
          <w:szCs w:val="28"/>
          <w:lang w:eastAsia="en-AU"/>
        </w:rPr>
        <w:t>Coleraine became famous as the home of the Great Western Steeplechase which was first run in 1857.</w:t>
      </w:r>
      <w:r w:rsidRPr="00C669FF">
        <w:rPr>
          <w:rFonts w:eastAsia="Times New Roman" w:cstheme="minorHAnsi"/>
          <w:color w:val="333333"/>
          <w:sz w:val="28"/>
          <w:szCs w:val="28"/>
          <w:lang w:eastAsia="en-AU"/>
        </w:rPr>
        <w:t xml:space="preserve"> This race followed a circuit through the town, over gardens and paddock fences. Noted poet Adam Lindsay Gordon was a regular and distinguished rider in the event prior to his suicide in 1870. </w:t>
      </w:r>
      <w:r w:rsidRPr="00C669FF">
        <w:rPr>
          <w:rFonts w:eastAsia="Times New Roman" w:cstheme="minorHAnsi"/>
          <w:b/>
          <w:bCs/>
          <w:color w:val="333333"/>
          <w:sz w:val="28"/>
          <w:szCs w:val="28"/>
          <w:lang w:eastAsia="en-AU"/>
        </w:rPr>
        <w:t>Two of his poems are based around the steeplechase: 'The Fields of Coleraine' and 'Banker's Dream'.</w:t>
      </w:r>
    </w:p>
    <w:p w14:paraId="679517EE" w14:textId="77777777" w:rsidR="00933DB3" w:rsidRPr="00A971A1" w:rsidRDefault="00933DB3" w:rsidP="00933DB3">
      <w:pPr>
        <w:rPr>
          <w:rFonts w:cstheme="minorHAnsi"/>
          <w:color w:val="333333"/>
          <w:sz w:val="28"/>
          <w:szCs w:val="28"/>
          <w:shd w:val="clear" w:color="auto" w:fill="FFFFFF"/>
        </w:rPr>
      </w:pPr>
      <w:r w:rsidRPr="00A971A1">
        <w:rPr>
          <w:rStyle w:val="Strong"/>
          <w:rFonts w:cstheme="minorHAnsi"/>
          <w:color w:val="333333"/>
          <w:sz w:val="28"/>
          <w:szCs w:val="28"/>
          <w:bdr w:val="none" w:sz="0" w:space="0" w:color="auto" w:frame="1"/>
          <w:shd w:val="clear" w:color="auto" w:fill="FFFFFF"/>
        </w:rPr>
        <w:t>Adam Lindsay Gordon Monument</w:t>
      </w:r>
      <w:r w:rsidRPr="00A971A1">
        <w:rPr>
          <w:rFonts w:cstheme="minorHAnsi"/>
          <w:b/>
          <w:bCs/>
          <w:color w:val="333333"/>
          <w:sz w:val="28"/>
          <w:szCs w:val="28"/>
          <w:bdr w:val="none" w:sz="0" w:space="0" w:color="auto" w:frame="1"/>
          <w:shd w:val="clear" w:color="auto" w:fill="FFFFFF"/>
        </w:rPr>
        <w:br/>
      </w:r>
      <w:r w:rsidRPr="00A971A1">
        <w:rPr>
          <w:rFonts w:cstheme="minorHAnsi"/>
          <w:color w:val="333333"/>
          <w:sz w:val="28"/>
          <w:szCs w:val="28"/>
          <w:shd w:val="clear" w:color="auto" w:fill="FFFFFF"/>
        </w:rPr>
        <w:t>Located on the Glenelg Highway, at the eastern edge of town, is a cairn which commemorates Adam Lindsay Gordon, a 19th-century poet who rode in the town's Great Western Steeplechase prior to his suicide in 1870. Two of his poems are based around the race: 'The Fields of Coleraine' and 'Banker's Dream'. The monument marks the spot where he rode in the Great Western Steeplechase. The inscription on the cairn reads: "In memory of Adam Lindsay Gordon the great Australian poet who rode in the Great Western steeplechase, distance about four miles &amp; crossed the road at this point, first run in 1858. The great sportsman was a contestant in this famous event for five years 1862 - 1866. Concerning the race he wrote "On the fields of Coleraine there`ll be labour in vain before the Great Western is ended. The nags will have toiled and silks will be soiled and the rails will require to be mended". Erected 1950."</w:t>
      </w:r>
    </w:p>
    <w:p w14:paraId="759BB373"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A flour mill operated in the town from 1858 to 1890.</w:t>
      </w:r>
    </w:p>
    <w:p w14:paraId="714045F9"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An Agricultural Society was formed in 1864.</w:t>
      </w:r>
    </w:p>
    <w:p w14:paraId="49C963C2"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The Land Acts of 1864 and 1865 enabled the break-up of the enormous estates of the Western District pastoralists for closer settlement, although the process was slow.</w:t>
      </w:r>
    </w:p>
    <w:p w14:paraId="4E04DE85"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In 1866 both Anglican and Presbyterian churches were opened.</w:t>
      </w:r>
    </w:p>
    <w:p w14:paraId="2BD97460"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A Mechanics Institute was opened in 1869.</w:t>
      </w:r>
    </w:p>
    <w:p w14:paraId="50525B78"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The Coleraine State School was established in 1878</w:t>
      </w:r>
    </w:p>
    <w:p w14:paraId="028BE736"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lastRenderedPageBreak/>
        <w:t>* The railway arrived in 1882.</w:t>
      </w:r>
    </w:p>
    <w:p w14:paraId="4C31A336" w14:textId="0275340F" w:rsidR="00C669FF" w:rsidRPr="00A971A1" w:rsidRDefault="00C669FF" w:rsidP="00C669FF">
      <w:pPr>
        <w:shd w:val="clear" w:color="auto" w:fill="FFFFFF"/>
        <w:spacing w:after="300" w:line="240" w:lineRule="auto"/>
        <w:textAlignment w:val="baseline"/>
        <w:rPr>
          <w:rFonts w:eastAsia="Times New Roman" w:cstheme="minorHAnsi"/>
          <w:b/>
          <w:bCs/>
          <w:color w:val="333333"/>
          <w:sz w:val="28"/>
          <w:szCs w:val="28"/>
          <w:lang w:eastAsia="en-AU"/>
        </w:rPr>
      </w:pPr>
      <w:r w:rsidRPr="00C669FF">
        <w:rPr>
          <w:rFonts w:eastAsia="Times New Roman" w:cstheme="minorHAnsi"/>
          <w:color w:val="333333"/>
          <w:sz w:val="28"/>
          <w:szCs w:val="28"/>
          <w:lang w:eastAsia="en-AU"/>
        </w:rPr>
        <w:t xml:space="preserve">* </w:t>
      </w:r>
      <w:r w:rsidRPr="00C669FF">
        <w:rPr>
          <w:rFonts w:eastAsia="Times New Roman" w:cstheme="minorHAnsi"/>
          <w:b/>
          <w:bCs/>
          <w:color w:val="333333"/>
          <w:sz w:val="28"/>
          <w:szCs w:val="28"/>
          <w:lang w:eastAsia="en-AU"/>
        </w:rPr>
        <w:t>Beautician Helena Rubinstein</w:t>
      </w:r>
      <w:r w:rsidRPr="00C669FF">
        <w:rPr>
          <w:rFonts w:eastAsia="Times New Roman" w:cstheme="minorHAnsi"/>
          <w:color w:val="333333"/>
          <w:sz w:val="28"/>
          <w:szCs w:val="28"/>
          <w:lang w:eastAsia="en-AU"/>
        </w:rPr>
        <w:t xml:space="preserve">, who later founded a remarkable cosmetics empire, was a Polish immigrant who arrived in Australia at the age of 18 in the late 1880s. </w:t>
      </w:r>
      <w:r w:rsidRPr="00C669FF">
        <w:rPr>
          <w:rFonts w:eastAsia="Times New Roman" w:cstheme="minorHAnsi"/>
          <w:b/>
          <w:bCs/>
          <w:color w:val="333333"/>
          <w:sz w:val="28"/>
          <w:szCs w:val="28"/>
          <w:lang w:eastAsia="en-AU"/>
        </w:rPr>
        <w:t>She initially lived with and worked for her uncle at his grocery shop in Coleraine.</w:t>
      </w:r>
    </w:p>
    <w:p w14:paraId="67DD4050" w14:textId="3AD66045" w:rsidR="00A971A1" w:rsidRPr="00A971A1" w:rsidRDefault="00A971A1" w:rsidP="00A971A1">
      <w:pPr>
        <w:rPr>
          <w:rFonts w:cstheme="minorHAnsi"/>
          <w:color w:val="202122"/>
          <w:sz w:val="28"/>
          <w:szCs w:val="28"/>
          <w:shd w:val="clear" w:color="auto" w:fill="FFFFFF"/>
          <w:vertAlign w:val="superscript"/>
        </w:rPr>
      </w:pPr>
      <w:r w:rsidRPr="00A971A1">
        <w:rPr>
          <w:rFonts w:cstheme="minorHAnsi"/>
          <w:color w:val="202122"/>
          <w:sz w:val="28"/>
          <w:szCs w:val="28"/>
          <w:shd w:val="clear" w:color="auto" w:fill="FFFFFF"/>
        </w:rPr>
        <w:t>Helena Rubinstein </w:t>
      </w:r>
      <w:r>
        <w:rPr>
          <w:rFonts w:cstheme="minorHAnsi"/>
          <w:color w:val="202122"/>
          <w:sz w:val="28"/>
          <w:szCs w:val="28"/>
          <w:shd w:val="clear" w:color="auto" w:fill="FFFFFF"/>
        </w:rPr>
        <w:t>born</w:t>
      </w:r>
      <w:r w:rsidRPr="00A971A1">
        <w:rPr>
          <w:rFonts w:cstheme="minorHAnsi"/>
          <w:color w:val="202122"/>
          <w:sz w:val="28"/>
          <w:szCs w:val="28"/>
          <w:shd w:val="clear" w:color="auto" w:fill="FFFFFF"/>
        </w:rPr>
        <w:t xml:space="preserve"> December 25, 1872– April 1, 1965) was a </w:t>
      </w:r>
      <w:r w:rsidRPr="00A971A1">
        <w:rPr>
          <w:rFonts w:cstheme="minorHAnsi"/>
          <w:sz w:val="28"/>
          <w:szCs w:val="28"/>
          <w:shd w:val="clear" w:color="auto" w:fill="FFFFFF"/>
        </w:rPr>
        <w:t>Polish-American</w:t>
      </w:r>
      <w:r w:rsidRPr="00A971A1">
        <w:rPr>
          <w:rFonts w:cstheme="minorHAnsi"/>
          <w:color w:val="202122"/>
          <w:sz w:val="28"/>
          <w:szCs w:val="28"/>
          <w:shd w:val="clear" w:color="auto" w:fill="FFFFFF"/>
        </w:rPr>
        <w:t> businesswoman, art collector, and philanthropist. A </w:t>
      </w:r>
      <w:r w:rsidRPr="00A971A1">
        <w:rPr>
          <w:rFonts w:cstheme="minorHAnsi"/>
          <w:sz w:val="28"/>
          <w:szCs w:val="28"/>
          <w:shd w:val="clear" w:color="auto" w:fill="FFFFFF"/>
        </w:rPr>
        <w:t>cosmetics</w:t>
      </w:r>
      <w:r w:rsidRPr="00A971A1">
        <w:rPr>
          <w:rFonts w:cstheme="minorHAnsi"/>
          <w:color w:val="202122"/>
          <w:sz w:val="28"/>
          <w:szCs w:val="28"/>
          <w:shd w:val="clear" w:color="auto" w:fill="FFFFFF"/>
        </w:rPr>
        <w:t xml:space="preserve"> entrepreneur, she was the founder of Helena Rubinstein Incorporated cosmetics company, which </w:t>
      </w:r>
      <w:r w:rsidRPr="00762638">
        <w:rPr>
          <w:rFonts w:cstheme="minorHAnsi"/>
          <w:b/>
          <w:bCs/>
          <w:color w:val="202122"/>
          <w:sz w:val="28"/>
          <w:szCs w:val="28"/>
          <w:shd w:val="clear" w:color="auto" w:fill="FFFFFF"/>
        </w:rPr>
        <w:t>made her one of the world's richest women</w:t>
      </w:r>
      <w:r w:rsidRPr="00A971A1">
        <w:rPr>
          <w:rFonts w:cstheme="minorHAnsi"/>
          <w:color w:val="202122"/>
          <w:sz w:val="28"/>
          <w:szCs w:val="28"/>
          <w:shd w:val="clear" w:color="auto" w:fill="FFFFFF"/>
        </w:rPr>
        <w:t>.</w:t>
      </w:r>
      <w:r w:rsidR="00762638" w:rsidRPr="00A971A1">
        <w:rPr>
          <w:rFonts w:cstheme="minorHAnsi"/>
          <w:color w:val="202122"/>
          <w:sz w:val="28"/>
          <w:szCs w:val="28"/>
          <w:shd w:val="clear" w:color="auto" w:fill="FFFFFF"/>
          <w:vertAlign w:val="superscript"/>
        </w:rPr>
        <w:t xml:space="preserve"> </w:t>
      </w:r>
    </w:p>
    <w:p w14:paraId="2DF93D91" w14:textId="77777777" w:rsidR="00A971A1" w:rsidRPr="00A971A1" w:rsidRDefault="00A971A1" w:rsidP="00A971A1">
      <w:pPr>
        <w:rPr>
          <w:rFonts w:cstheme="minorHAnsi"/>
          <w:sz w:val="28"/>
          <w:szCs w:val="28"/>
        </w:rPr>
      </w:pPr>
      <w:r w:rsidRPr="00A971A1">
        <w:rPr>
          <w:rFonts w:cstheme="minorHAnsi"/>
          <w:noProof/>
          <w:sz w:val="28"/>
          <w:szCs w:val="28"/>
        </w:rPr>
        <w:drawing>
          <wp:inline distT="0" distB="0" distL="0" distR="0" wp14:anchorId="66E7D583" wp14:editId="66F70124">
            <wp:extent cx="2096135" cy="2778125"/>
            <wp:effectExtent l="0" t="0" r="0" b="3175"/>
            <wp:docPr id="1" name="Picture 1" descr="A person wearing a h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hat&#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2778125"/>
                    </a:xfrm>
                    <a:prstGeom prst="rect">
                      <a:avLst/>
                    </a:prstGeom>
                    <a:noFill/>
                    <a:ln>
                      <a:noFill/>
                    </a:ln>
                  </pic:spPr>
                </pic:pic>
              </a:graphicData>
            </a:graphic>
          </wp:inline>
        </w:drawing>
      </w:r>
    </w:p>
    <w:p w14:paraId="4DBBAADB" w14:textId="7AFBC54E" w:rsidR="00A971A1" w:rsidRPr="004D2953" w:rsidRDefault="00A971A1" w:rsidP="00A971A1">
      <w:pPr>
        <w:pBdr>
          <w:bottom w:val="single" w:sz="6" w:space="0" w:color="A2A9B1"/>
        </w:pBdr>
        <w:shd w:val="clear" w:color="auto" w:fill="FFFFFF"/>
        <w:spacing w:before="240" w:after="60" w:line="240" w:lineRule="auto"/>
        <w:outlineLvl w:val="1"/>
        <w:rPr>
          <w:rFonts w:eastAsia="Times New Roman" w:cstheme="minorHAnsi"/>
          <w:color w:val="000000"/>
          <w:sz w:val="28"/>
          <w:szCs w:val="28"/>
          <w:lang w:eastAsia="en-AU"/>
        </w:rPr>
      </w:pPr>
      <w:r w:rsidRPr="004D2953">
        <w:rPr>
          <w:rFonts w:eastAsia="Times New Roman" w:cstheme="minorHAnsi"/>
          <w:color w:val="000000"/>
          <w:sz w:val="28"/>
          <w:szCs w:val="28"/>
          <w:lang w:eastAsia="en-AU"/>
        </w:rPr>
        <w:t>Early life</w:t>
      </w:r>
    </w:p>
    <w:p w14:paraId="339682D4" w14:textId="77777777" w:rsidR="00A971A1" w:rsidRPr="004D2953" w:rsidRDefault="00A971A1" w:rsidP="00A971A1">
      <w:pPr>
        <w:shd w:val="clear" w:color="auto" w:fill="F8F9FA"/>
        <w:spacing w:after="0" w:line="240" w:lineRule="auto"/>
        <w:jc w:val="center"/>
        <w:rPr>
          <w:rFonts w:eastAsia="Times New Roman" w:cstheme="minorHAnsi"/>
          <w:color w:val="202122"/>
          <w:sz w:val="28"/>
          <w:szCs w:val="28"/>
          <w:lang w:eastAsia="en-AU"/>
        </w:rPr>
      </w:pPr>
    </w:p>
    <w:p w14:paraId="3025CEBE" w14:textId="6C9101EE" w:rsidR="00A971A1" w:rsidRPr="004D2953" w:rsidRDefault="00A971A1" w:rsidP="00A971A1">
      <w:pPr>
        <w:shd w:val="clear" w:color="auto" w:fill="F8F9FA"/>
        <w:spacing w:line="336" w:lineRule="atLeast"/>
        <w:rPr>
          <w:rFonts w:eastAsia="Times New Roman" w:cstheme="minorHAnsi"/>
          <w:color w:val="202122"/>
          <w:sz w:val="28"/>
          <w:szCs w:val="28"/>
          <w:lang w:eastAsia="en-AU"/>
        </w:rPr>
      </w:pPr>
      <w:r w:rsidRPr="004D2953">
        <w:rPr>
          <w:rFonts w:eastAsia="Times New Roman" w:cstheme="minorHAnsi"/>
          <w:color w:val="202122"/>
          <w:sz w:val="28"/>
          <w:szCs w:val="28"/>
          <w:lang w:eastAsia="en-AU"/>
        </w:rPr>
        <w:t>Helena Rubinstein's birth house in</w:t>
      </w:r>
      <w:r w:rsidR="001132E9">
        <w:rPr>
          <w:rFonts w:eastAsia="Times New Roman" w:cstheme="minorHAnsi"/>
          <w:color w:val="202122"/>
          <w:sz w:val="28"/>
          <w:szCs w:val="28"/>
          <w:lang w:eastAsia="en-AU"/>
        </w:rPr>
        <w:t xml:space="preserve"> </w:t>
      </w:r>
      <w:r w:rsidR="001132E9" w:rsidRPr="001132E9">
        <w:rPr>
          <w:rFonts w:eastAsia="Times New Roman" w:cstheme="minorHAnsi"/>
          <w:b/>
          <w:bCs/>
          <w:color w:val="202122"/>
          <w:sz w:val="28"/>
          <w:szCs w:val="28"/>
          <w:lang w:eastAsia="en-AU"/>
        </w:rPr>
        <w:t>Krakow Poland</w:t>
      </w:r>
    </w:p>
    <w:p w14:paraId="35790CB1" w14:textId="4C371018" w:rsidR="00A971A1" w:rsidRPr="00A971A1" w:rsidRDefault="00A971A1" w:rsidP="00A971A1">
      <w:pPr>
        <w:shd w:val="clear" w:color="auto" w:fill="FFFFFF"/>
        <w:spacing w:before="120" w:after="120" w:line="240" w:lineRule="auto"/>
        <w:rPr>
          <w:rFonts w:eastAsia="Times New Roman" w:cstheme="minorHAnsi"/>
          <w:color w:val="202122"/>
          <w:sz w:val="28"/>
          <w:szCs w:val="28"/>
          <w:lang w:eastAsia="en-AU"/>
        </w:rPr>
      </w:pPr>
      <w:r w:rsidRPr="004D2953">
        <w:rPr>
          <w:rFonts w:eastAsia="Times New Roman" w:cstheme="minorHAnsi"/>
          <w:color w:val="202122"/>
          <w:sz w:val="28"/>
          <w:szCs w:val="28"/>
          <w:lang w:eastAsia="en-AU"/>
        </w:rPr>
        <w:t>Rubinstein was the eldest of eight daughters</w:t>
      </w:r>
      <w:r w:rsidR="001132E9">
        <w:rPr>
          <w:rFonts w:eastAsia="Times New Roman" w:cstheme="minorHAnsi"/>
          <w:color w:val="202122"/>
          <w:sz w:val="28"/>
          <w:szCs w:val="28"/>
          <w:lang w:eastAsia="en-AU"/>
        </w:rPr>
        <w:t xml:space="preserve"> </w:t>
      </w:r>
      <w:r w:rsidRPr="004D2953">
        <w:rPr>
          <w:rFonts w:eastAsia="Times New Roman" w:cstheme="minorHAnsi"/>
          <w:color w:val="202122"/>
          <w:sz w:val="28"/>
          <w:szCs w:val="28"/>
          <w:lang w:eastAsia="en-AU"/>
        </w:rPr>
        <w:t>born to</w:t>
      </w:r>
      <w:r w:rsidR="001132E9">
        <w:rPr>
          <w:rFonts w:eastAsia="Times New Roman" w:cstheme="minorHAnsi"/>
          <w:color w:val="202122"/>
          <w:sz w:val="28"/>
          <w:szCs w:val="28"/>
          <w:lang w:eastAsia="en-AU"/>
        </w:rPr>
        <w:t xml:space="preserve"> </w:t>
      </w:r>
      <w:r w:rsidR="001132E9" w:rsidRPr="001132E9">
        <w:rPr>
          <w:rFonts w:eastAsia="Times New Roman" w:cstheme="minorHAnsi"/>
          <w:b/>
          <w:bCs/>
          <w:color w:val="202122"/>
          <w:sz w:val="28"/>
          <w:szCs w:val="28"/>
          <w:lang w:eastAsia="en-AU"/>
        </w:rPr>
        <w:t>Polish Jews</w:t>
      </w:r>
      <w:r w:rsidRPr="004D2953">
        <w:rPr>
          <w:rFonts w:eastAsia="Times New Roman" w:cstheme="minorHAnsi"/>
          <w:color w:val="202122"/>
          <w:sz w:val="28"/>
          <w:szCs w:val="28"/>
          <w:lang w:eastAsia="en-AU"/>
        </w:rPr>
        <w:t>. Her father was a shopkeeper in</w:t>
      </w:r>
      <w:r w:rsidR="001132E9">
        <w:rPr>
          <w:rFonts w:eastAsia="Times New Roman" w:cstheme="minorHAnsi"/>
          <w:color w:val="202122"/>
          <w:sz w:val="28"/>
          <w:szCs w:val="28"/>
          <w:lang w:eastAsia="en-AU"/>
        </w:rPr>
        <w:t xml:space="preserve"> Krakow</w:t>
      </w:r>
      <w:r w:rsidRPr="004D2953">
        <w:rPr>
          <w:rFonts w:eastAsia="Times New Roman" w:cstheme="minorHAnsi"/>
          <w:color w:val="202122"/>
          <w:sz w:val="28"/>
          <w:szCs w:val="28"/>
          <w:lang w:eastAsia="en-AU"/>
        </w:rPr>
        <w:t> </w:t>
      </w:r>
    </w:p>
    <w:p w14:paraId="7FE8A894" w14:textId="259B2715" w:rsidR="00A971A1" w:rsidRPr="001132E9" w:rsidRDefault="00A971A1" w:rsidP="00A971A1">
      <w:pPr>
        <w:pStyle w:val="Heading2"/>
        <w:pBdr>
          <w:bottom w:val="single" w:sz="6" w:space="0" w:color="A2A9B1"/>
        </w:pBdr>
        <w:shd w:val="clear" w:color="auto" w:fill="FFFFFF"/>
        <w:spacing w:before="240" w:beforeAutospacing="0" w:after="60" w:afterAutospacing="0"/>
        <w:rPr>
          <w:rFonts w:asciiTheme="minorHAnsi" w:hAnsiTheme="minorHAnsi" w:cstheme="minorHAnsi"/>
          <w:color w:val="000000"/>
          <w:sz w:val="28"/>
          <w:szCs w:val="28"/>
        </w:rPr>
      </w:pPr>
      <w:r w:rsidRPr="001132E9">
        <w:rPr>
          <w:rStyle w:val="mw-headline"/>
          <w:rFonts w:asciiTheme="minorHAnsi" w:hAnsiTheme="minorHAnsi" w:cstheme="minorHAnsi"/>
          <w:color w:val="000000"/>
          <w:sz w:val="28"/>
          <w:szCs w:val="28"/>
        </w:rPr>
        <w:t>Move to Australia</w:t>
      </w:r>
    </w:p>
    <w:p w14:paraId="1B984482" w14:textId="046888A6" w:rsidR="00A971A1" w:rsidRPr="00A971A1" w:rsidRDefault="00A971A1" w:rsidP="00A971A1">
      <w:pPr>
        <w:pStyle w:val="NormalWeb"/>
        <w:shd w:val="clear" w:color="auto" w:fill="FFFFFF"/>
        <w:spacing w:before="120" w:beforeAutospacing="0" w:after="120" w:afterAutospacing="0"/>
        <w:rPr>
          <w:rFonts w:asciiTheme="minorHAnsi" w:hAnsiTheme="minorHAnsi" w:cstheme="minorHAnsi"/>
          <w:color w:val="202122"/>
          <w:sz w:val="28"/>
          <w:szCs w:val="28"/>
        </w:rPr>
      </w:pPr>
      <w:r w:rsidRPr="001132E9">
        <w:rPr>
          <w:rFonts w:asciiTheme="minorHAnsi" w:hAnsiTheme="minorHAnsi" w:cstheme="minorHAnsi"/>
          <w:b/>
          <w:bCs/>
          <w:color w:val="202122"/>
          <w:sz w:val="28"/>
          <w:szCs w:val="28"/>
        </w:rPr>
        <w:t>After refusing an arranged marriage, Rubinstein emigrated from Poland to Australia in 1896,</w:t>
      </w:r>
      <w:r w:rsidRPr="00A971A1">
        <w:rPr>
          <w:rFonts w:asciiTheme="minorHAnsi" w:hAnsiTheme="minorHAnsi" w:cstheme="minorHAnsi"/>
          <w:color w:val="202122"/>
          <w:sz w:val="28"/>
          <w:szCs w:val="28"/>
        </w:rPr>
        <w:t xml:space="preserve"> </w:t>
      </w:r>
      <w:r w:rsidRPr="001132E9">
        <w:rPr>
          <w:rFonts w:asciiTheme="minorHAnsi" w:hAnsiTheme="minorHAnsi" w:cstheme="minorHAnsi"/>
          <w:b/>
          <w:bCs/>
          <w:color w:val="202122"/>
          <w:sz w:val="28"/>
          <w:szCs w:val="28"/>
        </w:rPr>
        <w:t>with no money and little English</w:t>
      </w:r>
      <w:r w:rsidRPr="00A971A1">
        <w:rPr>
          <w:rFonts w:asciiTheme="minorHAnsi" w:hAnsiTheme="minorHAnsi" w:cstheme="minorHAnsi"/>
          <w:color w:val="202122"/>
          <w:sz w:val="28"/>
          <w:szCs w:val="28"/>
        </w:rPr>
        <w:t xml:space="preserve">. Her stylish clothes and milky complexion did not pass unnoticed among the town's ladies, however, and </w:t>
      </w:r>
      <w:r w:rsidRPr="001132E9">
        <w:rPr>
          <w:rFonts w:asciiTheme="minorHAnsi" w:hAnsiTheme="minorHAnsi" w:cstheme="minorHAnsi"/>
          <w:b/>
          <w:bCs/>
          <w:color w:val="202122"/>
          <w:sz w:val="28"/>
          <w:szCs w:val="28"/>
        </w:rPr>
        <w:t>she soon found enthusiastic buyers for the jars of beauty cream in her luggage. She spotted a market where she began to make her own. A key ingredient of the cream, lanolin, was readily at hand.</w:t>
      </w:r>
    </w:p>
    <w:p w14:paraId="3B88E3C0" w14:textId="24D1CD95" w:rsidR="00A971A1" w:rsidRPr="001132E9" w:rsidRDefault="00A971A1" w:rsidP="00A971A1">
      <w:pPr>
        <w:pStyle w:val="NormalWeb"/>
        <w:shd w:val="clear" w:color="auto" w:fill="FFFFFF"/>
        <w:spacing w:before="120" w:beforeAutospacing="0" w:after="120" w:afterAutospacing="0"/>
        <w:rPr>
          <w:rFonts w:asciiTheme="minorHAnsi" w:hAnsiTheme="minorHAnsi" w:cstheme="minorHAnsi"/>
          <w:b/>
          <w:bCs/>
          <w:color w:val="202122"/>
          <w:sz w:val="28"/>
          <w:szCs w:val="28"/>
        </w:rPr>
      </w:pPr>
      <w:r w:rsidRPr="001132E9">
        <w:rPr>
          <w:rFonts w:asciiTheme="minorHAnsi" w:hAnsiTheme="minorHAnsi" w:cstheme="minorHAnsi"/>
          <w:b/>
          <w:bCs/>
          <w:color w:val="202122"/>
          <w:sz w:val="28"/>
          <w:szCs w:val="28"/>
        </w:rPr>
        <w:t>Coleraine, in the Western Victoria region, where her uncle was a shopkeeper, might have been an "awful place" but was home to some 75 million sheep that secreted abundant quantities of lanolin. These sheep were the wealth of the nation and the Western District's vast mobs of </w:t>
      </w:r>
      <w:r w:rsidRPr="004B68E2">
        <w:rPr>
          <w:rFonts w:asciiTheme="minorHAnsi" w:hAnsiTheme="minorHAnsi" w:cstheme="minorHAnsi"/>
          <w:b/>
          <w:bCs/>
          <w:color w:val="202122"/>
          <w:sz w:val="28"/>
          <w:szCs w:val="28"/>
        </w:rPr>
        <w:t>merinos</w:t>
      </w:r>
      <w:r w:rsidRPr="001132E9">
        <w:rPr>
          <w:rFonts w:asciiTheme="minorHAnsi" w:hAnsiTheme="minorHAnsi" w:cstheme="minorHAnsi"/>
          <w:b/>
          <w:bCs/>
          <w:color w:val="202122"/>
          <w:sz w:val="28"/>
          <w:szCs w:val="28"/>
        </w:rPr>
        <w:t> produced the finest wool in the land. To disguise the lanolin's pungent odour, Rubinstein experimented with </w:t>
      </w:r>
      <w:r w:rsidRPr="004B68E2">
        <w:rPr>
          <w:rFonts w:asciiTheme="minorHAnsi" w:hAnsiTheme="minorHAnsi" w:cstheme="minorHAnsi"/>
          <w:b/>
          <w:bCs/>
          <w:color w:val="202122"/>
          <w:sz w:val="28"/>
          <w:szCs w:val="28"/>
        </w:rPr>
        <w:t>lavender</w:t>
      </w:r>
      <w:r w:rsidRPr="001132E9">
        <w:rPr>
          <w:rFonts w:asciiTheme="minorHAnsi" w:hAnsiTheme="minorHAnsi" w:cstheme="minorHAnsi"/>
          <w:b/>
          <w:bCs/>
          <w:color w:val="202122"/>
          <w:sz w:val="28"/>
          <w:szCs w:val="28"/>
        </w:rPr>
        <w:t>, </w:t>
      </w:r>
      <w:r w:rsidRPr="004B68E2">
        <w:rPr>
          <w:rFonts w:asciiTheme="minorHAnsi" w:hAnsiTheme="minorHAnsi" w:cstheme="minorHAnsi"/>
          <w:b/>
          <w:bCs/>
          <w:color w:val="202122"/>
          <w:sz w:val="28"/>
          <w:szCs w:val="28"/>
        </w:rPr>
        <w:t>pine</w:t>
      </w:r>
      <w:r w:rsidRPr="001132E9">
        <w:rPr>
          <w:rFonts w:asciiTheme="minorHAnsi" w:hAnsiTheme="minorHAnsi" w:cstheme="minorHAnsi"/>
          <w:b/>
          <w:bCs/>
          <w:color w:val="202122"/>
          <w:sz w:val="28"/>
          <w:szCs w:val="28"/>
        </w:rPr>
        <w:t> bark, and </w:t>
      </w:r>
      <w:r w:rsidRPr="004B68E2">
        <w:rPr>
          <w:rFonts w:asciiTheme="minorHAnsi" w:hAnsiTheme="minorHAnsi" w:cstheme="minorHAnsi"/>
          <w:b/>
          <w:bCs/>
          <w:color w:val="202122"/>
          <w:sz w:val="28"/>
          <w:szCs w:val="28"/>
        </w:rPr>
        <w:t>water lilies</w:t>
      </w:r>
      <w:r w:rsidRPr="001132E9">
        <w:rPr>
          <w:rFonts w:asciiTheme="minorHAnsi" w:hAnsiTheme="minorHAnsi" w:cstheme="minorHAnsi"/>
          <w:b/>
          <w:bCs/>
          <w:color w:val="202122"/>
          <w:sz w:val="28"/>
          <w:szCs w:val="28"/>
        </w:rPr>
        <w:t>.</w:t>
      </w:r>
    </w:p>
    <w:p w14:paraId="0D962341" w14:textId="6C5245D1" w:rsidR="00A971A1" w:rsidRPr="004B68E2" w:rsidRDefault="00A971A1" w:rsidP="00A971A1">
      <w:pPr>
        <w:pStyle w:val="NormalWeb"/>
        <w:shd w:val="clear" w:color="auto" w:fill="FFFFFF"/>
        <w:spacing w:before="120" w:beforeAutospacing="0" w:after="120" w:afterAutospacing="0"/>
        <w:rPr>
          <w:rFonts w:asciiTheme="minorHAnsi" w:hAnsiTheme="minorHAnsi" w:cstheme="minorHAnsi"/>
          <w:b/>
          <w:bCs/>
          <w:color w:val="202122"/>
          <w:sz w:val="28"/>
          <w:szCs w:val="28"/>
        </w:rPr>
      </w:pPr>
      <w:r w:rsidRPr="004B68E2">
        <w:rPr>
          <w:rFonts w:asciiTheme="minorHAnsi" w:hAnsiTheme="minorHAnsi" w:cstheme="minorHAnsi"/>
          <w:b/>
          <w:bCs/>
          <w:color w:val="202122"/>
          <w:sz w:val="28"/>
          <w:szCs w:val="28"/>
        </w:rPr>
        <w:lastRenderedPageBreak/>
        <w:t xml:space="preserve">Rubinstein had a falling out with her uncle, but after a stint as a bush governess began waitressing at the Winter Garden tearooms in Melbourne. There, she found an admirer willing to stump up the funds to launch her Crème </w:t>
      </w:r>
      <w:proofErr w:type="spellStart"/>
      <w:r w:rsidRPr="004B68E2">
        <w:rPr>
          <w:rFonts w:asciiTheme="minorHAnsi" w:hAnsiTheme="minorHAnsi" w:cstheme="minorHAnsi"/>
          <w:b/>
          <w:bCs/>
          <w:color w:val="202122"/>
          <w:sz w:val="28"/>
          <w:szCs w:val="28"/>
        </w:rPr>
        <w:t>Valaze</w:t>
      </w:r>
      <w:proofErr w:type="spellEnd"/>
      <w:r w:rsidRPr="004B68E2">
        <w:rPr>
          <w:rFonts w:asciiTheme="minorHAnsi" w:hAnsiTheme="minorHAnsi" w:cstheme="minorHAnsi"/>
          <w:b/>
          <w:bCs/>
          <w:color w:val="202122"/>
          <w:sz w:val="28"/>
          <w:szCs w:val="28"/>
        </w:rPr>
        <w:t>, supposedly</w:t>
      </w:r>
      <w:r w:rsidRPr="00A971A1">
        <w:rPr>
          <w:rFonts w:asciiTheme="minorHAnsi" w:hAnsiTheme="minorHAnsi" w:cstheme="minorHAnsi"/>
          <w:color w:val="202122"/>
          <w:sz w:val="28"/>
          <w:szCs w:val="28"/>
        </w:rPr>
        <w:t xml:space="preserve"> </w:t>
      </w:r>
      <w:r w:rsidRPr="004B68E2">
        <w:rPr>
          <w:rFonts w:asciiTheme="minorHAnsi" w:hAnsiTheme="minorHAnsi" w:cstheme="minorHAnsi"/>
          <w:b/>
          <w:bCs/>
          <w:color w:val="202122"/>
          <w:sz w:val="28"/>
          <w:szCs w:val="28"/>
        </w:rPr>
        <w:t>including herbs imported "from the Carpathian Mountains". It cost ten pence and sold for six shillings. Known to her customers only as Helena, Rubinstein could soon afford to open a salon in fashionable Collins Street, selling glamour as a science to customers whose skin was "diagnosed" and a suitable treatment "prescribed".</w:t>
      </w:r>
    </w:p>
    <w:p w14:paraId="53D33AAC" w14:textId="4FFDFC0C" w:rsidR="00A971A1" w:rsidRPr="004D2953" w:rsidRDefault="00A971A1" w:rsidP="00A971A1">
      <w:pPr>
        <w:shd w:val="clear" w:color="auto" w:fill="FFFFFF"/>
        <w:spacing w:before="120" w:after="120" w:line="240" w:lineRule="auto"/>
        <w:rPr>
          <w:rFonts w:eastAsia="Times New Roman" w:cstheme="minorHAnsi"/>
          <w:color w:val="202122"/>
          <w:sz w:val="28"/>
          <w:szCs w:val="28"/>
          <w:lang w:eastAsia="en-AU"/>
        </w:rPr>
      </w:pPr>
      <w:r w:rsidRPr="004D2953">
        <w:rPr>
          <w:rFonts w:eastAsia="Times New Roman" w:cstheme="minorHAnsi"/>
          <w:color w:val="202122"/>
          <w:sz w:val="28"/>
          <w:szCs w:val="28"/>
          <w:lang w:eastAsia="en-AU"/>
        </w:rPr>
        <w:t xml:space="preserve">Sydney was next, and within five years, Australian operations were profitable enough to finance a Salon de </w:t>
      </w:r>
      <w:proofErr w:type="spellStart"/>
      <w:r w:rsidRPr="004D2953">
        <w:rPr>
          <w:rFonts w:eastAsia="Times New Roman" w:cstheme="minorHAnsi"/>
          <w:color w:val="202122"/>
          <w:sz w:val="28"/>
          <w:szCs w:val="28"/>
          <w:lang w:eastAsia="en-AU"/>
        </w:rPr>
        <w:t>Beauté</w:t>
      </w:r>
      <w:proofErr w:type="spellEnd"/>
      <w:r w:rsidRPr="004D2953">
        <w:rPr>
          <w:rFonts w:eastAsia="Times New Roman" w:cstheme="minorHAnsi"/>
          <w:color w:val="202122"/>
          <w:sz w:val="28"/>
          <w:szCs w:val="28"/>
          <w:lang w:eastAsia="en-AU"/>
        </w:rPr>
        <w:t xml:space="preserve"> </w:t>
      </w:r>
      <w:proofErr w:type="spellStart"/>
      <w:r w:rsidRPr="004D2953">
        <w:rPr>
          <w:rFonts w:eastAsia="Times New Roman" w:cstheme="minorHAnsi"/>
          <w:color w:val="202122"/>
          <w:sz w:val="28"/>
          <w:szCs w:val="28"/>
          <w:lang w:eastAsia="en-AU"/>
        </w:rPr>
        <w:t>Valaze</w:t>
      </w:r>
      <w:proofErr w:type="spellEnd"/>
      <w:r w:rsidRPr="004D2953">
        <w:rPr>
          <w:rFonts w:eastAsia="Times New Roman" w:cstheme="minorHAnsi"/>
          <w:color w:val="202122"/>
          <w:sz w:val="28"/>
          <w:szCs w:val="28"/>
          <w:lang w:eastAsia="en-AU"/>
        </w:rPr>
        <w:t xml:space="preserve"> in </w:t>
      </w:r>
      <w:r w:rsidRPr="004D2953">
        <w:rPr>
          <w:rFonts w:eastAsia="Times New Roman" w:cstheme="minorHAnsi"/>
          <w:color w:val="0645AD"/>
          <w:sz w:val="28"/>
          <w:szCs w:val="28"/>
          <w:u w:val="single"/>
          <w:lang w:eastAsia="en-AU"/>
        </w:rPr>
        <w:t>London</w:t>
      </w:r>
      <w:r w:rsidRPr="004D2953">
        <w:rPr>
          <w:rFonts w:eastAsia="Times New Roman" w:cstheme="minorHAnsi"/>
          <w:color w:val="202122"/>
          <w:sz w:val="28"/>
          <w:szCs w:val="28"/>
          <w:lang w:eastAsia="en-AU"/>
        </w:rPr>
        <w:t xml:space="preserve">. As such, </w:t>
      </w:r>
      <w:r w:rsidRPr="004D2953">
        <w:rPr>
          <w:rFonts w:eastAsia="Times New Roman" w:cstheme="minorHAnsi"/>
          <w:b/>
          <w:bCs/>
          <w:color w:val="202122"/>
          <w:sz w:val="28"/>
          <w:szCs w:val="28"/>
          <w:lang w:eastAsia="en-AU"/>
        </w:rPr>
        <w:t>Rubinstein formed one of the world's first cosmetic companies.</w:t>
      </w:r>
      <w:r w:rsidRPr="004D2953">
        <w:rPr>
          <w:rFonts w:eastAsia="Times New Roman" w:cstheme="minorHAnsi"/>
          <w:color w:val="202122"/>
          <w:sz w:val="28"/>
          <w:szCs w:val="28"/>
          <w:lang w:eastAsia="en-AU"/>
        </w:rPr>
        <w:t xml:space="preserve"> Her business enterprise proved immensely successful and later in life, </w:t>
      </w:r>
      <w:r w:rsidRPr="004D2953">
        <w:rPr>
          <w:rFonts w:eastAsia="Times New Roman" w:cstheme="minorHAnsi"/>
          <w:b/>
          <w:bCs/>
          <w:color w:val="202122"/>
          <w:sz w:val="28"/>
          <w:szCs w:val="28"/>
          <w:lang w:eastAsia="en-AU"/>
        </w:rPr>
        <w:t>she used her enormous wealth to support charitable institutions in the fields of education, art, and health.</w:t>
      </w:r>
    </w:p>
    <w:p w14:paraId="697EABF4" w14:textId="77777777" w:rsidR="00A971A1" w:rsidRPr="004D2953" w:rsidRDefault="00A971A1" w:rsidP="00A971A1">
      <w:pPr>
        <w:shd w:val="clear" w:color="auto" w:fill="FFFFFF"/>
        <w:spacing w:before="120" w:after="120" w:line="240" w:lineRule="auto"/>
        <w:rPr>
          <w:rFonts w:eastAsia="Times New Roman" w:cstheme="minorHAnsi"/>
          <w:b/>
          <w:bCs/>
          <w:i/>
          <w:iCs/>
          <w:color w:val="202122"/>
          <w:sz w:val="28"/>
          <w:szCs w:val="28"/>
          <w:lang w:eastAsia="en-AU"/>
        </w:rPr>
      </w:pPr>
      <w:r w:rsidRPr="004D2953">
        <w:rPr>
          <w:rFonts w:eastAsia="Times New Roman" w:cstheme="minorHAnsi"/>
          <w:color w:val="202122"/>
          <w:sz w:val="28"/>
          <w:szCs w:val="28"/>
          <w:lang w:eastAsia="en-AU"/>
        </w:rPr>
        <w:t xml:space="preserve">Rubinstein rapidly expanded her operation. In 1908, her sister </w:t>
      </w:r>
      <w:proofErr w:type="spellStart"/>
      <w:r w:rsidRPr="004D2953">
        <w:rPr>
          <w:rFonts w:eastAsia="Times New Roman" w:cstheme="minorHAnsi"/>
          <w:color w:val="202122"/>
          <w:sz w:val="28"/>
          <w:szCs w:val="28"/>
          <w:lang w:eastAsia="en-AU"/>
        </w:rPr>
        <w:t>Ceska</w:t>
      </w:r>
      <w:proofErr w:type="spellEnd"/>
      <w:r w:rsidRPr="004D2953">
        <w:rPr>
          <w:rFonts w:eastAsia="Times New Roman" w:cstheme="minorHAnsi"/>
          <w:color w:val="202122"/>
          <w:sz w:val="28"/>
          <w:szCs w:val="28"/>
          <w:lang w:eastAsia="en-AU"/>
        </w:rPr>
        <w:t xml:space="preserve"> assumed the Melbourne shop's operation, and with $100,000, </w:t>
      </w:r>
      <w:r w:rsidRPr="004D2953">
        <w:rPr>
          <w:rFonts w:eastAsia="Times New Roman" w:cstheme="minorHAnsi"/>
          <w:b/>
          <w:bCs/>
          <w:color w:val="202122"/>
          <w:sz w:val="28"/>
          <w:szCs w:val="28"/>
          <w:lang w:eastAsia="en-AU"/>
        </w:rPr>
        <w:t>Rubinstein moved to London</w:t>
      </w:r>
      <w:r w:rsidRPr="004D2953">
        <w:rPr>
          <w:rFonts w:eastAsia="Times New Roman" w:cstheme="minorHAnsi"/>
          <w:color w:val="202122"/>
          <w:sz w:val="28"/>
          <w:szCs w:val="28"/>
          <w:lang w:eastAsia="en-AU"/>
        </w:rPr>
        <w:t xml:space="preserve"> and began what was to become an international enterprise. </w:t>
      </w:r>
      <w:r w:rsidRPr="004D2953">
        <w:rPr>
          <w:rFonts w:eastAsia="Times New Roman" w:cstheme="minorHAnsi"/>
          <w:b/>
          <w:bCs/>
          <w:i/>
          <w:iCs/>
          <w:color w:val="202122"/>
          <w:sz w:val="28"/>
          <w:szCs w:val="28"/>
          <w:lang w:eastAsia="en-AU"/>
        </w:rPr>
        <w:t>(Women at this time could not obtain bank loans, so the money was her own.)</w:t>
      </w:r>
    </w:p>
    <w:p w14:paraId="3B9796D1" w14:textId="5DBB30A0" w:rsidR="00A971A1" w:rsidRPr="004D2953" w:rsidRDefault="00A971A1" w:rsidP="00A971A1">
      <w:pPr>
        <w:pBdr>
          <w:bottom w:val="single" w:sz="6" w:space="0" w:color="A2A9B1"/>
        </w:pBdr>
        <w:shd w:val="clear" w:color="auto" w:fill="FFFFFF"/>
        <w:spacing w:before="240" w:after="60" w:line="240" w:lineRule="auto"/>
        <w:outlineLvl w:val="1"/>
        <w:rPr>
          <w:rFonts w:eastAsia="Times New Roman" w:cstheme="minorHAnsi"/>
          <w:color w:val="000000"/>
          <w:sz w:val="28"/>
          <w:szCs w:val="28"/>
          <w:lang w:eastAsia="en-AU"/>
        </w:rPr>
      </w:pPr>
      <w:r w:rsidRPr="004D2953">
        <w:rPr>
          <w:rFonts w:eastAsia="Times New Roman" w:cstheme="minorHAnsi"/>
          <w:color w:val="000000"/>
          <w:sz w:val="28"/>
          <w:szCs w:val="28"/>
          <w:lang w:eastAsia="en-AU"/>
        </w:rPr>
        <w:t>Marriage and children – London and Paris</w:t>
      </w:r>
    </w:p>
    <w:p w14:paraId="4181AE56" w14:textId="14092497" w:rsidR="00A971A1" w:rsidRDefault="00A971A1" w:rsidP="00A971A1">
      <w:pPr>
        <w:shd w:val="clear" w:color="auto" w:fill="FFFFFF"/>
        <w:spacing w:before="120" w:after="120" w:line="240" w:lineRule="auto"/>
        <w:rPr>
          <w:rFonts w:eastAsia="Times New Roman" w:cstheme="minorHAnsi"/>
          <w:color w:val="202122"/>
          <w:sz w:val="28"/>
          <w:szCs w:val="28"/>
          <w:lang w:eastAsia="en-AU"/>
        </w:rPr>
      </w:pPr>
      <w:r w:rsidRPr="004D2953">
        <w:rPr>
          <w:rFonts w:eastAsia="Times New Roman" w:cstheme="minorHAnsi"/>
          <w:b/>
          <w:bCs/>
          <w:color w:val="202122"/>
          <w:sz w:val="28"/>
          <w:szCs w:val="28"/>
          <w:lang w:eastAsia="en-AU"/>
        </w:rPr>
        <w:t>In 1908, she married the Polish-born American journalist Edward William Titus in London. They had two sons</w:t>
      </w:r>
      <w:r w:rsidRPr="004D2953">
        <w:rPr>
          <w:rFonts w:eastAsia="Times New Roman" w:cstheme="minorHAnsi"/>
          <w:color w:val="202122"/>
          <w:sz w:val="28"/>
          <w:szCs w:val="28"/>
          <w:lang w:eastAsia="en-AU"/>
        </w:rPr>
        <w:t xml:space="preserve">, They eventually </w:t>
      </w:r>
      <w:r w:rsidRPr="004D2953">
        <w:rPr>
          <w:rFonts w:eastAsia="Times New Roman" w:cstheme="minorHAnsi"/>
          <w:b/>
          <w:bCs/>
          <w:color w:val="202122"/>
          <w:sz w:val="28"/>
          <w:szCs w:val="28"/>
          <w:lang w:eastAsia="en-AU"/>
        </w:rPr>
        <w:t>moved to Paris</w:t>
      </w:r>
      <w:r w:rsidRPr="004D2953">
        <w:rPr>
          <w:rFonts w:eastAsia="Times New Roman" w:cstheme="minorHAnsi"/>
          <w:color w:val="202122"/>
          <w:sz w:val="28"/>
          <w:szCs w:val="28"/>
          <w:lang w:eastAsia="en-AU"/>
        </w:rPr>
        <w:t xml:space="preserve"> where she opened a salon in 1912. </w:t>
      </w:r>
    </w:p>
    <w:p w14:paraId="3DCD652F" w14:textId="77777777" w:rsidR="004B68E2" w:rsidRPr="004D2953" w:rsidRDefault="004B68E2" w:rsidP="00A971A1">
      <w:pPr>
        <w:shd w:val="clear" w:color="auto" w:fill="FFFFFF"/>
        <w:spacing w:before="120" w:after="120" w:line="240" w:lineRule="auto"/>
        <w:rPr>
          <w:rFonts w:eastAsia="Times New Roman" w:cstheme="minorHAnsi"/>
          <w:color w:val="202122"/>
          <w:sz w:val="28"/>
          <w:szCs w:val="28"/>
          <w:lang w:eastAsia="en-AU"/>
        </w:rPr>
      </w:pPr>
    </w:p>
    <w:p w14:paraId="75065260" w14:textId="3D546C6C" w:rsidR="00A971A1" w:rsidRPr="004D2953" w:rsidRDefault="00A971A1" w:rsidP="00262242">
      <w:pPr>
        <w:shd w:val="clear" w:color="auto" w:fill="FFFFFF"/>
        <w:spacing w:before="120" w:after="120" w:line="240" w:lineRule="auto"/>
        <w:rPr>
          <w:rFonts w:eastAsia="Times New Roman" w:cstheme="minorHAnsi"/>
          <w:color w:val="202122"/>
          <w:sz w:val="28"/>
          <w:szCs w:val="28"/>
          <w:lang w:eastAsia="en-AU"/>
        </w:rPr>
      </w:pPr>
      <w:r w:rsidRPr="004D2953">
        <w:rPr>
          <w:rFonts w:eastAsia="Times New Roman" w:cstheme="minorHAnsi"/>
          <w:color w:val="202122"/>
          <w:sz w:val="28"/>
          <w:szCs w:val="28"/>
          <w:lang w:eastAsia="en-AU"/>
        </w:rPr>
        <w:t>At the outbreak of</w:t>
      </w:r>
      <w:r w:rsidR="00262242">
        <w:rPr>
          <w:rFonts w:eastAsia="Times New Roman" w:cstheme="minorHAnsi"/>
          <w:color w:val="202122"/>
          <w:sz w:val="28"/>
          <w:szCs w:val="28"/>
          <w:lang w:eastAsia="en-AU"/>
        </w:rPr>
        <w:t xml:space="preserve"> World War 1</w:t>
      </w:r>
      <w:r w:rsidRPr="004D2953">
        <w:rPr>
          <w:rFonts w:eastAsia="Times New Roman" w:cstheme="minorHAnsi"/>
          <w:color w:val="202122"/>
          <w:sz w:val="28"/>
          <w:szCs w:val="28"/>
          <w:lang w:eastAsia="en-AU"/>
        </w:rPr>
        <w:t xml:space="preserve">, she </w:t>
      </w:r>
      <w:r w:rsidRPr="004D2953">
        <w:rPr>
          <w:rFonts w:eastAsia="Times New Roman" w:cstheme="minorHAnsi"/>
          <w:b/>
          <w:bCs/>
          <w:color w:val="202122"/>
          <w:sz w:val="28"/>
          <w:szCs w:val="28"/>
          <w:lang w:eastAsia="en-AU"/>
        </w:rPr>
        <w:t>moved to</w:t>
      </w:r>
      <w:r w:rsidR="00C83E1D" w:rsidRPr="00262242">
        <w:rPr>
          <w:rFonts w:eastAsia="Times New Roman" w:cstheme="minorHAnsi"/>
          <w:b/>
          <w:bCs/>
          <w:color w:val="202122"/>
          <w:sz w:val="28"/>
          <w:szCs w:val="28"/>
          <w:lang w:eastAsia="en-AU"/>
        </w:rPr>
        <w:t xml:space="preserve"> New York</w:t>
      </w:r>
      <w:r w:rsidRPr="004D2953">
        <w:rPr>
          <w:rFonts w:eastAsia="Times New Roman" w:cstheme="minorHAnsi"/>
          <w:color w:val="202122"/>
          <w:sz w:val="28"/>
          <w:szCs w:val="28"/>
          <w:lang w:eastAsia="en-AU"/>
        </w:rPr>
        <w:t xml:space="preserve">, where she opened a cosmetics salon in 1915, the forerunner of a chain throughout the country. Helena opened up the boundless American market, and she </w:t>
      </w:r>
      <w:proofErr w:type="spellStart"/>
      <w:r w:rsidRPr="004D2953">
        <w:rPr>
          <w:rFonts w:eastAsia="Times New Roman" w:cstheme="minorHAnsi"/>
          <w:color w:val="202122"/>
          <w:sz w:val="28"/>
          <w:szCs w:val="28"/>
          <w:lang w:eastAsia="en-AU"/>
        </w:rPr>
        <w:t>skillfully</w:t>
      </w:r>
      <w:proofErr w:type="spellEnd"/>
      <w:r w:rsidRPr="004D2953">
        <w:rPr>
          <w:rFonts w:eastAsia="Times New Roman" w:cstheme="minorHAnsi"/>
          <w:color w:val="202122"/>
          <w:sz w:val="28"/>
          <w:szCs w:val="28"/>
          <w:lang w:eastAsia="en-AU"/>
        </w:rPr>
        <w:t xml:space="preserve"> used it, despite serious competitors. </w:t>
      </w:r>
    </w:p>
    <w:p w14:paraId="0E932D9B" w14:textId="3EF19016" w:rsidR="00A971A1" w:rsidRPr="004D2953" w:rsidRDefault="00A971A1" w:rsidP="00A971A1">
      <w:pPr>
        <w:shd w:val="clear" w:color="auto" w:fill="FFFFFF"/>
        <w:spacing w:before="120" w:after="120" w:line="240" w:lineRule="auto"/>
        <w:rPr>
          <w:rFonts w:eastAsia="Times New Roman" w:cstheme="minorHAnsi"/>
          <w:color w:val="202122"/>
          <w:sz w:val="28"/>
          <w:szCs w:val="28"/>
          <w:lang w:eastAsia="en-AU"/>
        </w:rPr>
      </w:pPr>
      <w:r w:rsidRPr="004D2953">
        <w:rPr>
          <w:rFonts w:eastAsia="Times New Roman" w:cstheme="minorHAnsi"/>
          <w:b/>
          <w:bCs/>
          <w:color w:val="202122"/>
          <w:sz w:val="28"/>
          <w:szCs w:val="28"/>
          <w:lang w:eastAsia="en-AU"/>
        </w:rPr>
        <w:t>In 1928, she sold the American business to</w:t>
      </w:r>
      <w:r w:rsidR="00262242" w:rsidRPr="00C93CA3">
        <w:rPr>
          <w:rFonts w:eastAsia="Times New Roman" w:cstheme="minorHAnsi"/>
          <w:b/>
          <w:bCs/>
          <w:color w:val="202122"/>
          <w:sz w:val="28"/>
          <w:szCs w:val="28"/>
          <w:lang w:eastAsia="en-AU"/>
        </w:rPr>
        <w:t xml:space="preserve"> Lehman Brothers</w:t>
      </w:r>
      <w:r w:rsidRPr="004D2953">
        <w:rPr>
          <w:rFonts w:eastAsia="Times New Roman" w:cstheme="minorHAnsi"/>
          <w:b/>
          <w:bCs/>
          <w:color w:val="202122"/>
          <w:sz w:val="28"/>
          <w:szCs w:val="28"/>
          <w:lang w:eastAsia="en-AU"/>
        </w:rPr>
        <w:t> for $7.3 million, ($88 million in 2007).</w:t>
      </w:r>
      <w:r w:rsidRPr="004D2953">
        <w:rPr>
          <w:rFonts w:eastAsia="Times New Roman" w:cstheme="minorHAnsi"/>
          <w:color w:val="202122"/>
          <w:sz w:val="28"/>
          <w:szCs w:val="28"/>
          <w:lang w:eastAsia="en-AU"/>
        </w:rPr>
        <w:t xml:space="preserve"> </w:t>
      </w:r>
      <w:r w:rsidRPr="004D2953">
        <w:rPr>
          <w:rFonts w:eastAsia="Times New Roman" w:cstheme="minorHAnsi"/>
          <w:b/>
          <w:bCs/>
          <w:color w:val="202122"/>
          <w:sz w:val="28"/>
          <w:szCs w:val="28"/>
          <w:lang w:eastAsia="en-AU"/>
        </w:rPr>
        <w:t>After the onset of the</w:t>
      </w:r>
      <w:r w:rsidR="00262242" w:rsidRPr="00C93CA3">
        <w:rPr>
          <w:rFonts w:eastAsia="Times New Roman" w:cstheme="minorHAnsi"/>
          <w:b/>
          <w:bCs/>
          <w:color w:val="202122"/>
          <w:sz w:val="28"/>
          <w:szCs w:val="28"/>
          <w:lang w:eastAsia="en-AU"/>
        </w:rPr>
        <w:t xml:space="preserve"> Great Depression</w:t>
      </w:r>
      <w:r w:rsidRPr="004D2953">
        <w:rPr>
          <w:rFonts w:eastAsia="Times New Roman" w:cstheme="minorHAnsi"/>
          <w:b/>
          <w:bCs/>
          <w:color w:val="202122"/>
          <w:sz w:val="28"/>
          <w:szCs w:val="28"/>
          <w:lang w:eastAsia="en-AU"/>
        </w:rPr>
        <w:t>, she bought back the nearly worthless stock for less than $1 million and eventually increased the value of the company to $100 million, establishing salons and outlets in almost a dozen US cities.</w:t>
      </w:r>
      <w:r w:rsidRPr="004D2953">
        <w:rPr>
          <w:rFonts w:eastAsia="Times New Roman" w:cstheme="minorHAnsi"/>
          <w:color w:val="202122"/>
          <w:sz w:val="28"/>
          <w:szCs w:val="28"/>
          <w:lang w:eastAsia="en-AU"/>
        </w:rPr>
        <w:t xml:space="preserve"> </w:t>
      </w:r>
    </w:p>
    <w:p w14:paraId="17E8DFB8" w14:textId="77777777" w:rsidR="00C93CA3" w:rsidRDefault="00C93CA3" w:rsidP="00A971A1">
      <w:pPr>
        <w:shd w:val="clear" w:color="auto" w:fill="FFFFFF"/>
        <w:spacing w:before="120" w:after="120" w:line="240" w:lineRule="auto"/>
        <w:rPr>
          <w:rFonts w:eastAsia="Times New Roman" w:cstheme="minorHAnsi"/>
          <w:color w:val="202122"/>
          <w:sz w:val="28"/>
          <w:szCs w:val="28"/>
          <w:lang w:eastAsia="en-AU"/>
        </w:rPr>
      </w:pPr>
    </w:p>
    <w:p w14:paraId="25E177CE" w14:textId="14288C85" w:rsidR="00A971A1" w:rsidRPr="004D2953" w:rsidRDefault="00262242" w:rsidP="00A971A1">
      <w:pPr>
        <w:shd w:val="clear" w:color="auto" w:fill="FFFFFF"/>
        <w:spacing w:before="120" w:after="120" w:line="240" w:lineRule="auto"/>
        <w:rPr>
          <w:rFonts w:eastAsia="Times New Roman" w:cstheme="minorHAnsi"/>
          <w:color w:val="202122"/>
          <w:sz w:val="28"/>
          <w:szCs w:val="28"/>
          <w:lang w:eastAsia="en-AU"/>
        </w:rPr>
      </w:pPr>
      <w:r>
        <w:rPr>
          <w:rFonts w:eastAsia="Times New Roman" w:cstheme="minorHAnsi"/>
          <w:color w:val="202122"/>
          <w:sz w:val="28"/>
          <w:szCs w:val="28"/>
          <w:lang w:eastAsia="en-AU"/>
        </w:rPr>
        <w:t xml:space="preserve">Helena </w:t>
      </w:r>
      <w:r w:rsidR="00A971A1" w:rsidRPr="004D2953">
        <w:rPr>
          <w:rFonts w:eastAsia="Times New Roman" w:cstheme="minorHAnsi"/>
          <w:color w:val="202122"/>
          <w:sz w:val="28"/>
          <w:szCs w:val="28"/>
          <w:lang w:eastAsia="en-AU"/>
        </w:rPr>
        <w:t xml:space="preserve">Rubinstein died April 1, 1965, of natural causes </w:t>
      </w:r>
      <w:r w:rsidR="00C93CA3">
        <w:rPr>
          <w:rFonts w:eastAsia="Times New Roman" w:cstheme="minorHAnsi"/>
          <w:color w:val="202122"/>
          <w:sz w:val="28"/>
          <w:szCs w:val="28"/>
          <w:lang w:eastAsia="en-AU"/>
        </w:rPr>
        <w:t>aged 93.</w:t>
      </w:r>
      <w:r w:rsidR="00A971A1" w:rsidRPr="004D2953">
        <w:rPr>
          <w:rFonts w:eastAsia="Times New Roman" w:cstheme="minorHAnsi"/>
          <w:color w:val="202122"/>
          <w:sz w:val="28"/>
          <w:szCs w:val="28"/>
          <w:lang w:eastAsia="en-AU"/>
        </w:rPr>
        <w:t xml:space="preserve"> </w:t>
      </w:r>
    </w:p>
    <w:p w14:paraId="47B4EB66" w14:textId="72A38A4D" w:rsidR="00A971A1" w:rsidRPr="004D2953" w:rsidRDefault="00A971A1" w:rsidP="00A971A1">
      <w:pPr>
        <w:shd w:val="clear" w:color="auto" w:fill="FFFFFF"/>
        <w:spacing w:line="240" w:lineRule="auto"/>
        <w:rPr>
          <w:rFonts w:eastAsia="Times New Roman" w:cstheme="minorHAnsi"/>
          <w:color w:val="202122"/>
          <w:sz w:val="28"/>
          <w:szCs w:val="28"/>
          <w:lang w:eastAsia="en-AU"/>
        </w:rPr>
      </w:pPr>
      <w:r w:rsidRPr="004D2953">
        <w:rPr>
          <w:rFonts w:eastAsia="Times New Roman" w:cstheme="minorHAnsi"/>
          <w:b/>
          <w:bCs/>
          <w:color w:val="202122"/>
          <w:sz w:val="28"/>
          <w:szCs w:val="28"/>
          <w:lang w:eastAsia="en-AU"/>
        </w:rPr>
        <w:t>She was "the first self-made female millionaire</w:t>
      </w:r>
      <w:r w:rsidRPr="004D2953">
        <w:rPr>
          <w:rFonts w:eastAsia="Times New Roman" w:cstheme="minorHAnsi"/>
          <w:color w:val="202122"/>
          <w:sz w:val="28"/>
          <w:szCs w:val="28"/>
          <w:lang w:eastAsia="en-AU"/>
        </w:rPr>
        <w:t xml:space="preserve">, </w:t>
      </w:r>
    </w:p>
    <w:p w14:paraId="53BD0E59" w14:textId="5488C89F" w:rsidR="00A971A1" w:rsidRPr="004D2953" w:rsidRDefault="00A971A1" w:rsidP="00C93CA3">
      <w:pPr>
        <w:shd w:val="clear" w:color="auto" w:fill="FFFFFF"/>
        <w:spacing w:before="120" w:after="120" w:line="240" w:lineRule="auto"/>
        <w:rPr>
          <w:rFonts w:eastAsia="Times New Roman" w:cstheme="minorHAnsi"/>
          <w:color w:val="202122"/>
          <w:sz w:val="28"/>
          <w:szCs w:val="28"/>
          <w:lang w:eastAsia="en-AU"/>
        </w:rPr>
      </w:pPr>
      <w:r w:rsidRPr="004D2953">
        <w:rPr>
          <w:rFonts w:eastAsia="Times New Roman" w:cstheme="minorHAnsi"/>
          <w:color w:val="202122"/>
          <w:sz w:val="28"/>
          <w:szCs w:val="28"/>
          <w:lang w:eastAsia="en-AU"/>
        </w:rPr>
        <w:t>In 1973, the company Helena Rubinstein, Inc. was sold to</w:t>
      </w:r>
      <w:r w:rsidR="00C93CA3">
        <w:rPr>
          <w:rFonts w:eastAsia="Times New Roman" w:cstheme="minorHAnsi"/>
          <w:color w:val="202122"/>
          <w:sz w:val="28"/>
          <w:szCs w:val="28"/>
          <w:lang w:eastAsia="en-AU"/>
        </w:rPr>
        <w:t xml:space="preserve"> Colgate-Palmolive</w:t>
      </w:r>
      <w:r w:rsidRPr="004D2953">
        <w:rPr>
          <w:rFonts w:eastAsia="Times New Roman" w:cstheme="minorHAnsi"/>
          <w:color w:val="202122"/>
          <w:sz w:val="28"/>
          <w:szCs w:val="28"/>
          <w:lang w:eastAsia="en-AU"/>
        </w:rPr>
        <w:t>, and is now owned by</w:t>
      </w:r>
      <w:r w:rsidR="00C93CA3">
        <w:rPr>
          <w:rFonts w:eastAsia="Times New Roman" w:cstheme="minorHAnsi"/>
          <w:color w:val="202122"/>
          <w:sz w:val="28"/>
          <w:szCs w:val="28"/>
          <w:lang w:eastAsia="en-AU"/>
        </w:rPr>
        <w:t xml:space="preserve"> </w:t>
      </w:r>
      <w:proofErr w:type="spellStart"/>
      <w:r w:rsidR="00C93CA3">
        <w:rPr>
          <w:rFonts w:eastAsia="Times New Roman" w:cstheme="minorHAnsi"/>
          <w:color w:val="202122"/>
          <w:sz w:val="28"/>
          <w:szCs w:val="28"/>
          <w:lang w:eastAsia="en-AU"/>
        </w:rPr>
        <w:t>L’Oreal</w:t>
      </w:r>
      <w:proofErr w:type="spellEnd"/>
      <w:r w:rsidR="00C93CA3">
        <w:rPr>
          <w:rFonts w:eastAsia="Times New Roman" w:cstheme="minorHAnsi"/>
          <w:color w:val="202122"/>
          <w:sz w:val="28"/>
          <w:szCs w:val="28"/>
          <w:lang w:eastAsia="en-AU"/>
        </w:rPr>
        <w:t>.</w:t>
      </w:r>
      <w:r w:rsidRPr="004D2953">
        <w:rPr>
          <w:rFonts w:eastAsia="Times New Roman" w:cstheme="minorHAnsi"/>
          <w:color w:val="202122"/>
          <w:sz w:val="28"/>
          <w:szCs w:val="28"/>
          <w:lang w:eastAsia="en-AU"/>
        </w:rPr>
        <w:t> </w:t>
      </w:r>
    </w:p>
    <w:p w14:paraId="719CBC9F" w14:textId="1E854C03" w:rsidR="00A971A1" w:rsidRPr="004D2953" w:rsidRDefault="00A971A1" w:rsidP="00A971A1">
      <w:pPr>
        <w:shd w:val="clear" w:color="auto" w:fill="FFFFFF"/>
        <w:spacing w:before="120" w:after="120" w:line="240" w:lineRule="auto"/>
        <w:rPr>
          <w:rFonts w:eastAsia="Times New Roman" w:cstheme="minorHAnsi"/>
          <w:color w:val="202122"/>
          <w:sz w:val="28"/>
          <w:szCs w:val="28"/>
          <w:lang w:eastAsia="en-AU"/>
        </w:rPr>
      </w:pPr>
      <w:r w:rsidRPr="004D2953">
        <w:rPr>
          <w:rFonts w:eastAsia="Times New Roman" w:cstheme="minorHAnsi"/>
          <w:b/>
          <w:bCs/>
          <w:color w:val="202122"/>
          <w:sz w:val="28"/>
          <w:szCs w:val="28"/>
          <w:lang w:eastAsia="en-AU"/>
        </w:rPr>
        <w:t>The Helena Rubinstein Foundation, which had been established in 1953, operated through 2011, ultimately distributing nearly $130 million over the course of six decades, primarily to education, arts, and community-based organizations in New York City</w:t>
      </w:r>
      <w:r w:rsidRPr="004D2953">
        <w:rPr>
          <w:rFonts w:eastAsia="Times New Roman" w:cstheme="minorHAnsi"/>
          <w:color w:val="202122"/>
          <w:sz w:val="28"/>
          <w:szCs w:val="28"/>
          <w:lang w:eastAsia="en-AU"/>
        </w:rPr>
        <w:t>.</w:t>
      </w:r>
    </w:p>
    <w:p w14:paraId="617503F1" w14:textId="77777777" w:rsidR="00A971A1" w:rsidRPr="004D2953" w:rsidRDefault="00A971A1" w:rsidP="00A971A1">
      <w:pPr>
        <w:shd w:val="clear" w:color="auto" w:fill="FFFFFF"/>
        <w:spacing w:before="120" w:after="120" w:line="240" w:lineRule="auto"/>
        <w:rPr>
          <w:rFonts w:eastAsia="Times New Roman" w:cstheme="minorHAnsi"/>
          <w:color w:val="202122"/>
          <w:sz w:val="28"/>
          <w:szCs w:val="28"/>
          <w:lang w:eastAsia="en-AU"/>
        </w:rPr>
      </w:pPr>
    </w:p>
    <w:p w14:paraId="612516C8" w14:textId="77777777" w:rsidR="00A971A1" w:rsidRPr="00A971A1" w:rsidRDefault="00A971A1" w:rsidP="00A971A1">
      <w:pPr>
        <w:rPr>
          <w:rFonts w:cstheme="minorHAnsi"/>
          <w:sz w:val="28"/>
          <w:szCs w:val="28"/>
        </w:rPr>
      </w:pPr>
    </w:p>
    <w:p w14:paraId="655ACFA8" w14:textId="77777777" w:rsidR="00A971A1" w:rsidRPr="00A971A1" w:rsidRDefault="00A971A1" w:rsidP="00C669FF">
      <w:pPr>
        <w:shd w:val="clear" w:color="auto" w:fill="FFFFFF"/>
        <w:spacing w:after="300" w:line="240" w:lineRule="auto"/>
        <w:textAlignment w:val="baseline"/>
        <w:rPr>
          <w:rFonts w:eastAsia="Times New Roman" w:cstheme="minorHAnsi"/>
          <w:color w:val="333333"/>
          <w:sz w:val="28"/>
          <w:szCs w:val="28"/>
          <w:lang w:eastAsia="en-AU"/>
        </w:rPr>
      </w:pPr>
    </w:p>
    <w:p w14:paraId="3EC799BB" w14:textId="77777777" w:rsidR="00933DB3" w:rsidRPr="00C669FF" w:rsidRDefault="00933DB3" w:rsidP="00C669FF">
      <w:pPr>
        <w:shd w:val="clear" w:color="auto" w:fill="FFFFFF"/>
        <w:spacing w:after="300" w:line="240" w:lineRule="auto"/>
        <w:textAlignment w:val="baseline"/>
        <w:rPr>
          <w:rFonts w:eastAsia="Times New Roman" w:cstheme="minorHAnsi"/>
          <w:color w:val="333333"/>
          <w:sz w:val="28"/>
          <w:szCs w:val="28"/>
          <w:lang w:eastAsia="en-AU"/>
        </w:rPr>
      </w:pPr>
    </w:p>
    <w:p w14:paraId="274F28FC"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A cheese factory opened at Coleraine in 1892.</w:t>
      </w:r>
    </w:p>
    <w:p w14:paraId="22E41847"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The local dairying industry received a boost with compulsory subdivision of land in 1910.</w:t>
      </w:r>
    </w:p>
    <w:p w14:paraId="23840F45"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More stations were subdivided in 1923 for British Army officers.</w:t>
      </w:r>
    </w:p>
    <w:p w14:paraId="1C4A9BBE"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A bush nursing hospital was established in 1930.</w:t>
      </w:r>
    </w:p>
    <w:p w14:paraId="75457B0C" w14:textId="77777777" w:rsidR="00C669FF" w:rsidRPr="00C669FF" w:rsidRDefault="00C669FF" w:rsidP="00C669FF">
      <w:pPr>
        <w:shd w:val="clear" w:color="auto" w:fill="FFFFFF"/>
        <w:spacing w:after="300" w:line="240" w:lineRule="auto"/>
        <w:textAlignment w:val="baseline"/>
        <w:rPr>
          <w:rFonts w:eastAsia="Times New Roman" w:cstheme="minorHAnsi"/>
          <w:color w:val="333333"/>
          <w:sz w:val="28"/>
          <w:szCs w:val="28"/>
          <w:lang w:eastAsia="en-AU"/>
        </w:rPr>
      </w:pPr>
      <w:r w:rsidRPr="00C669FF">
        <w:rPr>
          <w:rFonts w:eastAsia="Times New Roman" w:cstheme="minorHAnsi"/>
          <w:color w:val="333333"/>
          <w:sz w:val="28"/>
          <w:szCs w:val="28"/>
          <w:lang w:eastAsia="en-AU"/>
        </w:rPr>
        <w:t xml:space="preserve">* </w:t>
      </w:r>
      <w:r w:rsidRPr="00C669FF">
        <w:rPr>
          <w:rFonts w:eastAsia="Times New Roman" w:cstheme="minorHAnsi"/>
          <w:b/>
          <w:bCs/>
          <w:color w:val="333333"/>
          <w:sz w:val="28"/>
          <w:szCs w:val="28"/>
          <w:lang w:eastAsia="en-AU"/>
        </w:rPr>
        <w:t>The railway line closed in 1977</w:t>
      </w:r>
      <w:r w:rsidRPr="00C669FF">
        <w:rPr>
          <w:rFonts w:eastAsia="Times New Roman" w:cstheme="minorHAnsi"/>
          <w:color w:val="333333"/>
          <w:sz w:val="28"/>
          <w:szCs w:val="28"/>
          <w:lang w:eastAsia="en-AU"/>
        </w:rPr>
        <w:t>.</w:t>
      </w:r>
    </w:p>
    <w:p w14:paraId="058E6FF4" w14:textId="77777777" w:rsidR="00C669FF" w:rsidRPr="00C669FF" w:rsidRDefault="00C669FF" w:rsidP="00C669FF">
      <w:pPr>
        <w:shd w:val="clear" w:color="auto" w:fill="FFFFFF"/>
        <w:spacing w:after="300" w:line="240" w:lineRule="auto"/>
        <w:textAlignment w:val="baseline"/>
        <w:rPr>
          <w:rFonts w:eastAsia="Times New Roman" w:cstheme="minorHAnsi"/>
          <w:b/>
          <w:bCs/>
          <w:color w:val="333333"/>
          <w:sz w:val="28"/>
          <w:szCs w:val="28"/>
          <w:lang w:eastAsia="en-AU"/>
        </w:rPr>
      </w:pPr>
      <w:r w:rsidRPr="00C669FF">
        <w:rPr>
          <w:rFonts w:eastAsia="Times New Roman" w:cstheme="minorHAnsi"/>
          <w:color w:val="333333"/>
          <w:sz w:val="28"/>
          <w:szCs w:val="28"/>
          <w:lang w:eastAsia="en-AU"/>
        </w:rPr>
        <w:t xml:space="preserve">* </w:t>
      </w:r>
      <w:r w:rsidRPr="00C669FF">
        <w:rPr>
          <w:rFonts w:eastAsia="Times New Roman" w:cstheme="minorHAnsi"/>
          <w:b/>
          <w:bCs/>
          <w:color w:val="333333"/>
          <w:sz w:val="28"/>
          <w:szCs w:val="28"/>
          <w:lang w:eastAsia="en-AU"/>
        </w:rPr>
        <w:t>The Black Saturday bushfires destroyed large tracts of land in 2009.</w:t>
      </w:r>
    </w:p>
    <w:p w14:paraId="036D14E7" w14:textId="5F99D354" w:rsidR="007E73A7" w:rsidRPr="006D5076" w:rsidRDefault="007E73A7">
      <w:pPr>
        <w:rPr>
          <w:rFonts w:cstheme="minorHAnsi"/>
          <w:b/>
          <w:bCs/>
          <w:i/>
          <w:iCs/>
          <w:color w:val="333333"/>
          <w:sz w:val="28"/>
          <w:szCs w:val="28"/>
          <w:shd w:val="clear" w:color="auto" w:fill="FFFFFF"/>
        </w:rPr>
      </w:pPr>
      <w:r w:rsidRPr="00A971A1">
        <w:rPr>
          <w:rStyle w:val="Strong"/>
          <w:rFonts w:cstheme="minorHAnsi"/>
          <w:color w:val="333333"/>
          <w:sz w:val="28"/>
          <w:szCs w:val="28"/>
          <w:bdr w:val="none" w:sz="0" w:space="0" w:color="auto" w:frame="1"/>
          <w:shd w:val="clear" w:color="auto" w:fill="FFFFFF"/>
        </w:rPr>
        <w:t>Matthew Cooke's Blacksmith's Shop</w:t>
      </w:r>
      <w:r w:rsidR="006D5076">
        <w:rPr>
          <w:rStyle w:val="Strong"/>
          <w:rFonts w:cstheme="minorHAnsi"/>
          <w:color w:val="333333"/>
          <w:sz w:val="28"/>
          <w:szCs w:val="28"/>
          <w:bdr w:val="none" w:sz="0" w:space="0" w:color="auto" w:frame="1"/>
          <w:shd w:val="clear" w:color="auto" w:fill="FFFFFF"/>
        </w:rPr>
        <w:t xml:space="preserve"> (present shared owner: JOHN KANE)</w:t>
      </w:r>
      <w:r w:rsidRPr="00A971A1">
        <w:rPr>
          <w:rFonts w:cstheme="minorHAnsi"/>
          <w:b/>
          <w:bCs/>
          <w:color w:val="333333"/>
          <w:sz w:val="28"/>
          <w:szCs w:val="28"/>
          <w:bdr w:val="none" w:sz="0" w:space="0" w:color="auto" w:frame="1"/>
          <w:shd w:val="clear" w:color="auto" w:fill="FFFFFF"/>
        </w:rPr>
        <w:br/>
      </w:r>
      <w:r w:rsidRPr="00A971A1">
        <w:rPr>
          <w:rFonts w:cstheme="minorHAnsi"/>
          <w:color w:val="333333"/>
          <w:sz w:val="28"/>
          <w:szCs w:val="28"/>
          <w:shd w:val="clear" w:color="auto" w:fill="FFFFFF"/>
        </w:rPr>
        <w:t xml:space="preserve">Located at 91 Whyte Street, the old blacksmith's shop - with its distinctive timber structure - </w:t>
      </w:r>
      <w:r w:rsidRPr="00C93CA3">
        <w:rPr>
          <w:rFonts w:cstheme="minorHAnsi"/>
          <w:b/>
          <w:bCs/>
          <w:color w:val="333333"/>
          <w:sz w:val="28"/>
          <w:szCs w:val="28"/>
          <w:shd w:val="clear" w:color="auto" w:fill="FFFFFF"/>
        </w:rPr>
        <w:t>dates from 1888</w:t>
      </w:r>
      <w:r w:rsidRPr="00A971A1">
        <w:rPr>
          <w:rFonts w:cstheme="minorHAnsi"/>
          <w:color w:val="333333"/>
          <w:sz w:val="28"/>
          <w:szCs w:val="28"/>
          <w:shd w:val="clear" w:color="auto" w:fill="FFFFFF"/>
        </w:rPr>
        <w:t xml:space="preserve"> when it was </w:t>
      </w:r>
      <w:r w:rsidRPr="00C93CA3">
        <w:rPr>
          <w:rFonts w:cstheme="minorHAnsi"/>
          <w:b/>
          <w:bCs/>
          <w:color w:val="333333"/>
          <w:sz w:val="28"/>
          <w:szCs w:val="28"/>
          <w:shd w:val="clear" w:color="auto" w:fill="FFFFFF"/>
        </w:rPr>
        <w:t>built by Matthew Cooke</w:t>
      </w:r>
      <w:r w:rsidRPr="00A971A1">
        <w:rPr>
          <w:rFonts w:cstheme="minorHAnsi"/>
          <w:color w:val="333333"/>
          <w:sz w:val="28"/>
          <w:szCs w:val="28"/>
          <w:shd w:val="clear" w:color="auto" w:fill="FFFFFF"/>
        </w:rPr>
        <w:t xml:space="preserve"> to replace a previous blacksmith's which was destroyed by a storm. </w:t>
      </w:r>
      <w:r w:rsidRPr="00C93CA3">
        <w:rPr>
          <w:rFonts w:cstheme="minorHAnsi"/>
          <w:b/>
          <w:bCs/>
          <w:color w:val="333333"/>
          <w:sz w:val="28"/>
          <w:szCs w:val="28"/>
          <w:shd w:val="clear" w:color="auto" w:fill="FFFFFF"/>
        </w:rPr>
        <w:t xml:space="preserve">It remained in the family until the 1980s and retains its original equipment. </w:t>
      </w:r>
      <w:r w:rsidRPr="00A971A1">
        <w:rPr>
          <w:rFonts w:cstheme="minorHAnsi"/>
          <w:color w:val="333333"/>
          <w:sz w:val="28"/>
          <w:szCs w:val="28"/>
          <w:shd w:val="clear" w:color="auto" w:fill="FFFFFF"/>
        </w:rPr>
        <w:t>This timber workshop has a gabled roof and a skillion attached on the east side. The large doors of the skillion were for the access of horse-drawn vehicles and other equipment. The roof is corrugated iron with a ventilated ridge and the floor is earthen. "</w:t>
      </w:r>
      <w:r w:rsidRPr="006D5076">
        <w:rPr>
          <w:rFonts w:cstheme="minorHAnsi"/>
          <w:b/>
          <w:bCs/>
          <w:i/>
          <w:iCs/>
          <w:color w:val="333333"/>
          <w:sz w:val="28"/>
          <w:szCs w:val="28"/>
          <w:shd w:val="clear" w:color="auto" w:fill="FFFFFF"/>
        </w:rPr>
        <w:t>Matthew Cooke's Blacksmith Shop is of historical significance as a rare surviving examples of a blacksmith's shop. Its significance is enhanced by its degree of intactness, and the retention of relevant equipment and tools of trade. It represents a trade that is no longer practiced but has been associated with the development of the town since earliest settlement."</w:t>
      </w:r>
    </w:p>
    <w:sectPr w:rsidR="007E73A7" w:rsidRPr="006D5076" w:rsidSect="00EC43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2D"/>
    <w:rsid w:val="001132E9"/>
    <w:rsid w:val="001E5C70"/>
    <w:rsid w:val="00262242"/>
    <w:rsid w:val="00314D06"/>
    <w:rsid w:val="00327AAB"/>
    <w:rsid w:val="004B68E2"/>
    <w:rsid w:val="004D2953"/>
    <w:rsid w:val="006D5076"/>
    <w:rsid w:val="00762638"/>
    <w:rsid w:val="007E73A7"/>
    <w:rsid w:val="00861253"/>
    <w:rsid w:val="0087062D"/>
    <w:rsid w:val="00933DB3"/>
    <w:rsid w:val="00A06F79"/>
    <w:rsid w:val="00A56811"/>
    <w:rsid w:val="00A971A1"/>
    <w:rsid w:val="00C669FF"/>
    <w:rsid w:val="00C83E1D"/>
    <w:rsid w:val="00C93CA3"/>
    <w:rsid w:val="00EC4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804B"/>
  <w15:chartTrackingRefBased/>
  <w15:docId w15:val="{6001FC9C-C245-48F1-925A-A16D10BA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669F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4D29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1253"/>
    <w:rPr>
      <w:b/>
      <w:bCs/>
    </w:rPr>
  </w:style>
  <w:style w:type="character" w:customStyle="1" w:styleId="Heading2Char">
    <w:name w:val="Heading 2 Char"/>
    <w:basedOn w:val="DefaultParagraphFont"/>
    <w:link w:val="Heading2"/>
    <w:uiPriority w:val="9"/>
    <w:rsid w:val="00C669FF"/>
    <w:rPr>
      <w:rFonts w:ascii="Times New Roman" w:eastAsia="Times New Roman" w:hAnsi="Times New Roman" w:cs="Times New Roman"/>
      <w:b/>
      <w:bCs/>
      <w:sz w:val="36"/>
      <w:szCs w:val="36"/>
      <w:lang w:eastAsia="en-AU"/>
    </w:rPr>
  </w:style>
  <w:style w:type="paragraph" w:customStyle="1" w:styleId="p1">
    <w:name w:val="p1"/>
    <w:basedOn w:val="Normal"/>
    <w:rsid w:val="00C669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E73A7"/>
    <w:rPr>
      <w:i/>
      <w:iCs/>
    </w:rPr>
  </w:style>
  <w:style w:type="character" w:styleId="Hyperlink">
    <w:name w:val="Hyperlink"/>
    <w:basedOn w:val="DefaultParagraphFont"/>
    <w:uiPriority w:val="99"/>
    <w:semiHidden/>
    <w:unhideWhenUsed/>
    <w:rsid w:val="004D2953"/>
    <w:rPr>
      <w:color w:val="0000FF"/>
      <w:u w:val="single"/>
    </w:rPr>
  </w:style>
  <w:style w:type="character" w:customStyle="1" w:styleId="mw-headline">
    <w:name w:val="mw-headline"/>
    <w:basedOn w:val="DefaultParagraphFont"/>
    <w:rsid w:val="004D2953"/>
  </w:style>
  <w:style w:type="character" w:customStyle="1" w:styleId="mw-editsection">
    <w:name w:val="mw-editsection"/>
    <w:basedOn w:val="DefaultParagraphFont"/>
    <w:rsid w:val="004D2953"/>
  </w:style>
  <w:style w:type="character" w:customStyle="1" w:styleId="mw-editsection-bracket">
    <w:name w:val="mw-editsection-bracket"/>
    <w:basedOn w:val="DefaultParagraphFont"/>
    <w:rsid w:val="004D2953"/>
  </w:style>
  <w:style w:type="paragraph" w:styleId="NormalWeb">
    <w:name w:val="Normal (Web)"/>
    <w:basedOn w:val="Normal"/>
    <w:uiPriority w:val="99"/>
    <w:semiHidden/>
    <w:unhideWhenUsed/>
    <w:rsid w:val="004D29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4D295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3612">
      <w:bodyDiv w:val="1"/>
      <w:marLeft w:val="0"/>
      <w:marRight w:val="0"/>
      <w:marTop w:val="0"/>
      <w:marBottom w:val="0"/>
      <w:divBdr>
        <w:top w:val="none" w:sz="0" w:space="0" w:color="auto"/>
        <w:left w:val="none" w:sz="0" w:space="0" w:color="auto"/>
        <w:bottom w:val="none" w:sz="0" w:space="0" w:color="auto"/>
        <w:right w:val="none" w:sz="0" w:space="0" w:color="auto"/>
      </w:divBdr>
      <w:divsChild>
        <w:div w:id="1833400734">
          <w:marLeft w:val="336"/>
          <w:marRight w:val="0"/>
          <w:marTop w:val="120"/>
          <w:marBottom w:val="312"/>
          <w:divBdr>
            <w:top w:val="none" w:sz="0" w:space="0" w:color="auto"/>
            <w:left w:val="none" w:sz="0" w:space="0" w:color="auto"/>
            <w:bottom w:val="none" w:sz="0" w:space="0" w:color="auto"/>
            <w:right w:val="none" w:sz="0" w:space="0" w:color="auto"/>
          </w:divBdr>
          <w:divsChild>
            <w:div w:id="14922131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6077926">
          <w:marLeft w:val="336"/>
          <w:marRight w:val="0"/>
          <w:marTop w:val="120"/>
          <w:marBottom w:val="312"/>
          <w:divBdr>
            <w:top w:val="none" w:sz="0" w:space="0" w:color="auto"/>
            <w:left w:val="none" w:sz="0" w:space="0" w:color="auto"/>
            <w:bottom w:val="none" w:sz="0" w:space="0" w:color="auto"/>
            <w:right w:val="none" w:sz="0" w:space="0" w:color="auto"/>
          </w:divBdr>
          <w:divsChild>
            <w:div w:id="13019636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766812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98690351">
      <w:bodyDiv w:val="1"/>
      <w:marLeft w:val="0"/>
      <w:marRight w:val="0"/>
      <w:marTop w:val="0"/>
      <w:marBottom w:val="0"/>
      <w:divBdr>
        <w:top w:val="none" w:sz="0" w:space="0" w:color="auto"/>
        <w:left w:val="none" w:sz="0" w:space="0" w:color="auto"/>
        <w:bottom w:val="none" w:sz="0" w:space="0" w:color="auto"/>
        <w:right w:val="none" w:sz="0" w:space="0" w:color="auto"/>
      </w:divBdr>
      <w:divsChild>
        <w:div w:id="625889517">
          <w:marLeft w:val="336"/>
          <w:marRight w:val="0"/>
          <w:marTop w:val="120"/>
          <w:marBottom w:val="312"/>
          <w:divBdr>
            <w:top w:val="none" w:sz="0" w:space="0" w:color="auto"/>
            <w:left w:val="none" w:sz="0" w:space="0" w:color="auto"/>
            <w:bottom w:val="none" w:sz="0" w:space="0" w:color="auto"/>
            <w:right w:val="none" w:sz="0" w:space="0" w:color="auto"/>
          </w:divBdr>
          <w:divsChild>
            <w:div w:id="18755808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17519614">
      <w:bodyDiv w:val="1"/>
      <w:marLeft w:val="0"/>
      <w:marRight w:val="0"/>
      <w:marTop w:val="0"/>
      <w:marBottom w:val="0"/>
      <w:divBdr>
        <w:top w:val="none" w:sz="0" w:space="0" w:color="auto"/>
        <w:left w:val="none" w:sz="0" w:space="0" w:color="auto"/>
        <w:bottom w:val="none" w:sz="0" w:space="0" w:color="auto"/>
        <w:right w:val="none" w:sz="0" w:space="0" w:color="auto"/>
      </w:divBdr>
    </w:div>
    <w:div w:id="17116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kane</dc:creator>
  <cp:keywords/>
  <dc:description/>
  <cp:lastModifiedBy>brian kane</cp:lastModifiedBy>
  <cp:revision>3</cp:revision>
  <dcterms:created xsi:type="dcterms:W3CDTF">2022-04-15T04:59:00Z</dcterms:created>
  <dcterms:modified xsi:type="dcterms:W3CDTF">2022-04-15T06:58:00Z</dcterms:modified>
</cp:coreProperties>
</file>